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61" w:rsidRDefault="00340A61" w:rsidP="00F32814">
      <w:pPr>
        <w:shd w:val="clear" w:color="auto" w:fill="FFFFFF"/>
        <w:spacing w:line="240" w:lineRule="auto"/>
        <w:ind w:firstLine="300"/>
        <w:jc w:val="both"/>
        <w:rPr>
          <w:rFonts w:eastAsia="Times New Roman"/>
          <w:lang w:eastAsia="ru-RU"/>
        </w:rPr>
      </w:pPr>
    </w:p>
    <w:p w:rsidR="00BA51B0" w:rsidRPr="000A6D55" w:rsidRDefault="00BA51B0" w:rsidP="00BA51B0">
      <w:pPr>
        <w:ind w:firstLine="0"/>
        <w:jc w:val="center"/>
        <w:rPr>
          <w:rFonts w:ascii="Arial" w:hAnsi="Arial" w:cs="Arial"/>
          <w:color w:val="333333"/>
          <w:sz w:val="27"/>
          <w:szCs w:val="27"/>
        </w:rPr>
      </w:pPr>
      <w:r w:rsidRPr="000A6D55">
        <w:rPr>
          <w:rFonts w:eastAsia="Times New Roman"/>
          <w:color w:val="000000"/>
          <w:lang w:eastAsia="ru-RU"/>
        </w:rPr>
        <w:t>КГБОУ «</w:t>
      </w:r>
      <w:proofErr w:type="spellStart"/>
      <w:r w:rsidRPr="000A6D55">
        <w:rPr>
          <w:rFonts w:eastAsia="Times New Roman"/>
          <w:color w:val="000000"/>
          <w:lang w:eastAsia="ru-RU"/>
        </w:rPr>
        <w:t>Заринская</w:t>
      </w:r>
      <w:proofErr w:type="spellEnd"/>
      <w:r w:rsidRPr="000A6D55">
        <w:rPr>
          <w:rFonts w:eastAsia="Times New Roman"/>
          <w:color w:val="000000"/>
          <w:lang w:eastAsia="ru-RU"/>
        </w:rPr>
        <w:t xml:space="preserve"> общеобразовательная школа-интернат»</w:t>
      </w:r>
    </w:p>
    <w:p w:rsidR="00BA51B0" w:rsidRPr="000A6D55" w:rsidRDefault="00BA51B0" w:rsidP="00BA51B0">
      <w:pPr>
        <w:spacing w:before="100" w:beforeAutospacing="1" w:after="100" w:afterAutospacing="1" w:line="240" w:lineRule="auto"/>
        <w:ind w:firstLine="0"/>
        <w:jc w:val="both"/>
        <w:rPr>
          <w:sz w:val="24"/>
          <w:szCs w:val="24"/>
        </w:rPr>
      </w:pPr>
    </w:p>
    <w:p w:rsidR="00BA51B0" w:rsidRPr="000A6D55" w:rsidRDefault="00BA51B0" w:rsidP="00BA51B0">
      <w:pPr>
        <w:spacing w:before="100" w:beforeAutospacing="1" w:after="100" w:afterAutospacing="1" w:line="240" w:lineRule="auto"/>
        <w:ind w:firstLine="0"/>
        <w:jc w:val="both"/>
        <w:rPr>
          <w:sz w:val="24"/>
          <w:szCs w:val="24"/>
        </w:rPr>
      </w:pPr>
    </w:p>
    <w:p w:rsidR="00B35A84" w:rsidRDefault="00B35A84" w:rsidP="00B35A84">
      <w:pPr>
        <w:spacing w:before="100" w:beforeAutospacing="1" w:after="100" w:afterAutospacing="1" w:line="240" w:lineRule="auto"/>
        <w:ind w:firstLine="0"/>
        <w:rPr>
          <w:sz w:val="24"/>
          <w:szCs w:val="24"/>
        </w:rPr>
      </w:pPr>
    </w:p>
    <w:p w:rsidR="00B35A84" w:rsidRDefault="00B35A84" w:rsidP="00B35A84">
      <w:pPr>
        <w:spacing w:before="100" w:beforeAutospacing="1" w:after="100" w:afterAutospacing="1" w:line="240" w:lineRule="auto"/>
        <w:ind w:firstLine="0"/>
        <w:rPr>
          <w:sz w:val="24"/>
          <w:szCs w:val="24"/>
        </w:rPr>
      </w:pPr>
    </w:p>
    <w:p w:rsidR="00B35A84" w:rsidRDefault="00B35A84" w:rsidP="00B35A84">
      <w:pPr>
        <w:spacing w:before="100" w:beforeAutospacing="1" w:after="100" w:afterAutospacing="1" w:line="240" w:lineRule="auto"/>
        <w:ind w:firstLine="0"/>
        <w:rPr>
          <w:sz w:val="24"/>
          <w:szCs w:val="24"/>
        </w:rPr>
      </w:pPr>
    </w:p>
    <w:p w:rsidR="00BA51B0" w:rsidRPr="00B35A84" w:rsidRDefault="00B35A84" w:rsidP="00B35A84">
      <w:pPr>
        <w:spacing w:before="100" w:beforeAutospacing="1" w:after="100" w:afterAutospacing="1" w:line="240" w:lineRule="auto"/>
        <w:ind w:firstLine="0"/>
        <w:rPr>
          <w:sz w:val="24"/>
          <w:szCs w:val="24"/>
        </w:rPr>
      </w:pPr>
      <w:r>
        <w:rPr>
          <w:sz w:val="24"/>
          <w:szCs w:val="24"/>
        </w:rPr>
        <w:t xml:space="preserve">                                                        </w:t>
      </w:r>
      <w:r w:rsidR="00BA51B0" w:rsidRPr="000A6D55">
        <w:rPr>
          <w:b/>
          <w:sz w:val="40"/>
          <w:szCs w:val="40"/>
        </w:rPr>
        <w:t>Доклад</w:t>
      </w:r>
      <w:r>
        <w:rPr>
          <w:b/>
          <w:sz w:val="40"/>
          <w:szCs w:val="40"/>
        </w:rPr>
        <w:t xml:space="preserve">                                                             </w:t>
      </w:r>
      <w:r w:rsidR="0004389A">
        <w:rPr>
          <w:b/>
          <w:sz w:val="40"/>
          <w:szCs w:val="40"/>
        </w:rPr>
        <w:t xml:space="preserve">Методы и приемы стимулирования мотивации </w:t>
      </w:r>
      <w:r>
        <w:rPr>
          <w:b/>
          <w:sz w:val="40"/>
          <w:szCs w:val="40"/>
        </w:rPr>
        <w:t xml:space="preserve">      </w:t>
      </w:r>
      <w:proofErr w:type="spellStart"/>
      <w:r w:rsidR="0004389A">
        <w:rPr>
          <w:b/>
          <w:sz w:val="40"/>
          <w:szCs w:val="40"/>
        </w:rPr>
        <w:t>обущающихся</w:t>
      </w:r>
      <w:proofErr w:type="spellEnd"/>
      <w:r w:rsidR="00BA51B0">
        <w:rPr>
          <w:b/>
          <w:sz w:val="40"/>
          <w:szCs w:val="40"/>
        </w:rPr>
        <w:t xml:space="preserve">. </w:t>
      </w:r>
    </w:p>
    <w:p w:rsidR="00BA51B0" w:rsidRPr="000A6D55" w:rsidRDefault="00BA51B0" w:rsidP="00BA51B0">
      <w:pPr>
        <w:spacing w:before="100" w:beforeAutospacing="1" w:after="100" w:afterAutospacing="1" w:line="240" w:lineRule="auto"/>
        <w:ind w:firstLine="0"/>
        <w:jc w:val="center"/>
      </w:pPr>
      <w:r>
        <w:t>(</w:t>
      </w:r>
      <w:r w:rsidR="0004389A">
        <w:t>24.03</w:t>
      </w:r>
      <w:r>
        <w:t>.2020</w:t>
      </w:r>
      <w:r w:rsidRPr="000A6D55">
        <w:t>)</w:t>
      </w:r>
    </w:p>
    <w:p w:rsidR="00BA51B0" w:rsidRPr="000A6D55" w:rsidRDefault="00BA51B0" w:rsidP="00BA51B0">
      <w:pPr>
        <w:spacing w:before="100" w:beforeAutospacing="1" w:after="100" w:afterAutospacing="1" w:line="240" w:lineRule="auto"/>
        <w:ind w:firstLine="0"/>
        <w:jc w:val="center"/>
      </w:pPr>
      <w:r w:rsidRPr="000A6D55">
        <w:t>Методическое объединение учителей старших классов</w:t>
      </w:r>
    </w:p>
    <w:p w:rsidR="00BA51B0" w:rsidRPr="000A6D55" w:rsidRDefault="00BA51B0" w:rsidP="00BA51B0">
      <w:pPr>
        <w:spacing w:before="100" w:beforeAutospacing="1" w:after="100" w:afterAutospacing="1" w:line="240" w:lineRule="auto"/>
        <w:ind w:firstLine="0"/>
        <w:jc w:val="both"/>
        <w:rPr>
          <w:sz w:val="24"/>
          <w:szCs w:val="24"/>
        </w:rPr>
      </w:pPr>
    </w:p>
    <w:p w:rsidR="00BA51B0" w:rsidRPr="000A6D55" w:rsidRDefault="00BA51B0" w:rsidP="00BA51B0">
      <w:pPr>
        <w:spacing w:before="100" w:beforeAutospacing="1" w:after="100" w:afterAutospacing="1" w:line="240" w:lineRule="auto"/>
        <w:ind w:firstLine="0"/>
        <w:jc w:val="both"/>
        <w:rPr>
          <w:sz w:val="24"/>
          <w:szCs w:val="24"/>
        </w:rPr>
      </w:pPr>
    </w:p>
    <w:p w:rsidR="00BA51B0" w:rsidRPr="000A6D55" w:rsidRDefault="00BA51B0" w:rsidP="00BA51B0">
      <w:pPr>
        <w:spacing w:before="100" w:beforeAutospacing="1" w:after="100" w:afterAutospacing="1" w:line="240" w:lineRule="auto"/>
        <w:ind w:firstLine="0"/>
        <w:jc w:val="both"/>
        <w:rPr>
          <w:sz w:val="24"/>
          <w:szCs w:val="24"/>
        </w:rPr>
      </w:pPr>
    </w:p>
    <w:p w:rsidR="00BA51B0" w:rsidRPr="000A6D55" w:rsidRDefault="00BA51B0" w:rsidP="00BA51B0">
      <w:pPr>
        <w:spacing w:before="100" w:beforeAutospacing="1" w:after="100" w:afterAutospacing="1" w:line="240" w:lineRule="auto"/>
        <w:ind w:firstLine="0"/>
        <w:jc w:val="both"/>
        <w:rPr>
          <w:sz w:val="24"/>
          <w:szCs w:val="24"/>
        </w:rPr>
      </w:pPr>
    </w:p>
    <w:p w:rsidR="00BA51B0" w:rsidRPr="000A6D55" w:rsidRDefault="00BA51B0" w:rsidP="00BA51B0">
      <w:pPr>
        <w:spacing w:before="100" w:beforeAutospacing="1" w:after="100" w:afterAutospacing="1" w:line="240" w:lineRule="auto"/>
        <w:ind w:firstLine="0"/>
        <w:jc w:val="both"/>
      </w:pPr>
    </w:p>
    <w:p w:rsidR="00BA51B0" w:rsidRPr="000A6D55" w:rsidRDefault="00BA51B0" w:rsidP="00BA51B0">
      <w:pPr>
        <w:spacing w:before="100" w:beforeAutospacing="1" w:after="100" w:afterAutospacing="1" w:line="240" w:lineRule="auto"/>
        <w:ind w:firstLine="0"/>
        <w:jc w:val="both"/>
      </w:pPr>
    </w:p>
    <w:p w:rsidR="00BA51B0" w:rsidRPr="000A6D55" w:rsidRDefault="00BA51B0" w:rsidP="00BA51B0">
      <w:pPr>
        <w:spacing w:before="100" w:beforeAutospacing="1" w:after="100" w:afterAutospacing="1" w:line="240" w:lineRule="auto"/>
        <w:ind w:firstLine="0"/>
        <w:jc w:val="both"/>
      </w:pPr>
    </w:p>
    <w:p w:rsidR="00BA51B0" w:rsidRPr="000A6D55" w:rsidRDefault="00BA51B0" w:rsidP="00BA51B0">
      <w:pPr>
        <w:spacing w:before="100" w:beforeAutospacing="1" w:after="100" w:afterAutospacing="1" w:line="240" w:lineRule="auto"/>
        <w:ind w:firstLine="0"/>
        <w:jc w:val="both"/>
      </w:pPr>
    </w:p>
    <w:p w:rsidR="00BA51B0" w:rsidRPr="000A6D55" w:rsidRDefault="00BA51B0" w:rsidP="00BA51B0">
      <w:pPr>
        <w:spacing w:before="100" w:beforeAutospacing="1" w:after="100" w:afterAutospacing="1" w:line="240" w:lineRule="auto"/>
        <w:ind w:firstLine="0"/>
        <w:jc w:val="both"/>
      </w:pPr>
    </w:p>
    <w:p w:rsidR="00BA51B0" w:rsidRPr="000A6D55" w:rsidRDefault="00BA51B0" w:rsidP="00BA51B0">
      <w:pPr>
        <w:spacing w:before="100" w:beforeAutospacing="1" w:after="100" w:afterAutospacing="1" w:line="240" w:lineRule="auto"/>
        <w:ind w:firstLine="0"/>
        <w:jc w:val="both"/>
      </w:pPr>
    </w:p>
    <w:p w:rsidR="00BA51B0" w:rsidRDefault="00BA51B0" w:rsidP="00BA51B0">
      <w:pPr>
        <w:spacing w:before="100" w:beforeAutospacing="1" w:after="100" w:afterAutospacing="1" w:line="240" w:lineRule="auto"/>
        <w:ind w:firstLine="0"/>
        <w:jc w:val="center"/>
      </w:pPr>
    </w:p>
    <w:p w:rsidR="00BA51B0" w:rsidRDefault="00BA51B0" w:rsidP="00BA51B0">
      <w:pPr>
        <w:spacing w:before="100" w:beforeAutospacing="1" w:after="100" w:afterAutospacing="1" w:line="240" w:lineRule="auto"/>
        <w:ind w:firstLine="0"/>
        <w:jc w:val="center"/>
      </w:pPr>
    </w:p>
    <w:p w:rsidR="00BA51B0" w:rsidRDefault="00BA51B0" w:rsidP="00BA51B0">
      <w:pPr>
        <w:spacing w:before="100" w:beforeAutospacing="1" w:after="100" w:afterAutospacing="1" w:line="240" w:lineRule="auto"/>
        <w:ind w:firstLine="0"/>
        <w:jc w:val="center"/>
      </w:pPr>
    </w:p>
    <w:p w:rsidR="00B35A84" w:rsidRDefault="00BA51B0" w:rsidP="00B35A84">
      <w:pPr>
        <w:spacing w:before="100" w:beforeAutospacing="1" w:after="100" w:afterAutospacing="1" w:line="240" w:lineRule="auto"/>
        <w:ind w:firstLine="0"/>
        <w:jc w:val="center"/>
      </w:pPr>
      <w:r>
        <w:t>г</w:t>
      </w:r>
      <w:proofErr w:type="gramStart"/>
      <w:r>
        <w:t xml:space="preserve"> .</w:t>
      </w:r>
      <w:proofErr w:type="gramEnd"/>
      <w:r>
        <w:t>Заринск 2020</w:t>
      </w:r>
      <w:bookmarkStart w:id="0" w:name="_GoBack"/>
      <w:bookmarkEnd w:id="0"/>
    </w:p>
    <w:p w:rsidR="00F32814" w:rsidRPr="00B35A84" w:rsidRDefault="00F32814" w:rsidP="00B35A84">
      <w:pPr>
        <w:spacing w:before="100" w:beforeAutospacing="1" w:after="100" w:afterAutospacing="1" w:line="240" w:lineRule="auto"/>
        <w:ind w:firstLine="0"/>
      </w:pPr>
      <w:r w:rsidRPr="00B75AA9">
        <w:rPr>
          <w:rFonts w:eastAsia="Times New Roman"/>
          <w:lang w:eastAsia="ru-RU"/>
        </w:rPr>
        <w:lastRenderedPageBreak/>
        <w:t>Стимулом в психологии называют внешнее побуждение человека к активной  деятельности. Поэтому стимулирование - это фактор деятельности учителя. В самом названии “методы стимулирования и мотивации” находит отражение единство деятельности учителя и учащихся: стимулов учителя и изменение мотивации школьников</w:t>
      </w:r>
      <w:r w:rsidRPr="00B75AA9">
        <w:rPr>
          <w:rFonts w:eastAsia="Times New Roman"/>
          <w:i/>
          <w:iCs/>
          <w:lang w:eastAsia="ru-RU"/>
        </w:rPr>
        <w:t>.</w:t>
      </w:r>
      <w:r w:rsidRPr="00B75AA9">
        <w:rPr>
          <w:rFonts w:eastAsia="Times New Roman"/>
          <w:lang w:eastAsia="ru-RU"/>
        </w:rPr>
        <w:t> </w:t>
      </w:r>
    </w:p>
    <w:p w:rsidR="00F32814" w:rsidRPr="00B75AA9" w:rsidRDefault="00F32814" w:rsidP="00F32814">
      <w:pPr>
        <w:shd w:val="clear" w:color="auto" w:fill="FFFFFF"/>
        <w:spacing w:line="240" w:lineRule="auto"/>
        <w:ind w:firstLine="720"/>
        <w:jc w:val="both"/>
        <w:rPr>
          <w:rFonts w:eastAsia="Times New Roman"/>
          <w:lang w:eastAsia="ru-RU"/>
        </w:rPr>
      </w:pPr>
      <w:r w:rsidRPr="00B75AA9">
        <w:rPr>
          <w:rFonts w:eastAsia="Times New Roman"/>
          <w:lang w:eastAsia="ru-RU"/>
        </w:rPr>
        <w:t>Для того чтобы повысить мотивацию учащихся необходимо использовать весь арсенал методов организации и осуществления учебной деятельности:</w:t>
      </w:r>
    </w:p>
    <w:p w:rsidR="00F32814" w:rsidRPr="00B75AA9" w:rsidRDefault="00F32814" w:rsidP="00F32814">
      <w:pPr>
        <w:numPr>
          <w:ilvl w:val="0"/>
          <w:numId w:val="1"/>
        </w:numPr>
        <w:shd w:val="clear" w:color="auto" w:fill="FFFFFF"/>
        <w:spacing w:line="338" w:lineRule="atLeast"/>
        <w:jc w:val="both"/>
        <w:rPr>
          <w:rFonts w:eastAsia="Times New Roman"/>
          <w:lang w:eastAsia="ru-RU"/>
        </w:rPr>
      </w:pPr>
      <w:r w:rsidRPr="00B75AA9">
        <w:rPr>
          <w:rFonts w:eastAsia="Times New Roman"/>
          <w:lang w:eastAsia="ru-RU"/>
        </w:rPr>
        <w:t>словесные</w:t>
      </w:r>
    </w:p>
    <w:p w:rsidR="00F32814" w:rsidRPr="00B75AA9" w:rsidRDefault="00F32814" w:rsidP="00F32814">
      <w:pPr>
        <w:numPr>
          <w:ilvl w:val="0"/>
          <w:numId w:val="1"/>
        </w:numPr>
        <w:shd w:val="clear" w:color="auto" w:fill="FFFFFF"/>
        <w:spacing w:line="338" w:lineRule="atLeast"/>
        <w:jc w:val="both"/>
        <w:rPr>
          <w:rFonts w:eastAsia="Times New Roman"/>
          <w:lang w:eastAsia="ru-RU"/>
        </w:rPr>
      </w:pPr>
      <w:r w:rsidRPr="00B75AA9">
        <w:rPr>
          <w:rFonts w:eastAsia="Times New Roman"/>
          <w:lang w:eastAsia="ru-RU"/>
        </w:rPr>
        <w:t>наглядные и практические методы</w:t>
      </w:r>
    </w:p>
    <w:p w:rsidR="00F32814" w:rsidRPr="00B75AA9" w:rsidRDefault="00F32814" w:rsidP="00F32814">
      <w:pPr>
        <w:numPr>
          <w:ilvl w:val="0"/>
          <w:numId w:val="1"/>
        </w:numPr>
        <w:shd w:val="clear" w:color="auto" w:fill="FFFFFF"/>
        <w:spacing w:line="338" w:lineRule="atLeast"/>
        <w:jc w:val="both"/>
        <w:rPr>
          <w:rFonts w:eastAsia="Times New Roman"/>
          <w:lang w:eastAsia="ru-RU"/>
        </w:rPr>
      </w:pPr>
      <w:r w:rsidRPr="00B75AA9">
        <w:rPr>
          <w:rFonts w:eastAsia="Times New Roman"/>
          <w:lang w:eastAsia="ru-RU"/>
        </w:rPr>
        <w:t>репродуктивные и поисковые методы</w:t>
      </w:r>
    </w:p>
    <w:p w:rsidR="00F32814" w:rsidRPr="00B75AA9" w:rsidRDefault="00F32814" w:rsidP="00F32814">
      <w:pPr>
        <w:numPr>
          <w:ilvl w:val="0"/>
          <w:numId w:val="1"/>
        </w:numPr>
        <w:shd w:val="clear" w:color="auto" w:fill="FFFFFF"/>
        <w:spacing w:line="338" w:lineRule="atLeast"/>
        <w:jc w:val="both"/>
        <w:rPr>
          <w:rFonts w:eastAsia="Times New Roman"/>
          <w:lang w:eastAsia="ru-RU"/>
        </w:rPr>
      </w:pPr>
      <w:r w:rsidRPr="00B75AA9">
        <w:rPr>
          <w:rFonts w:eastAsia="Times New Roman"/>
          <w:lang w:eastAsia="ru-RU"/>
        </w:rPr>
        <w:t>методы самостоятельной учебной работы и работы под руководством учителя.</w:t>
      </w:r>
    </w:p>
    <w:p w:rsidR="00F32814" w:rsidRPr="00B75AA9" w:rsidRDefault="00F32814" w:rsidP="00F32814">
      <w:pPr>
        <w:shd w:val="clear" w:color="auto" w:fill="FFFFFF"/>
        <w:spacing w:line="240" w:lineRule="auto"/>
        <w:ind w:firstLine="300"/>
        <w:jc w:val="both"/>
        <w:rPr>
          <w:rFonts w:eastAsia="Times New Roman"/>
          <w:lang w:eastAsia="ru-RU"/>
        </w:rPr>
      </w:pPr>
      <w:r w:rsidRPr="00B75AA9">
        <w:rPr>
          <w:rFonts w:eastAsia="Times New Roman"/>
          <w:lang w:eastAsia="ru-RU"/>
        </w:rPr>
        <w:t>1) Рассказ,  лекция, беседа позволяют разъяснять учащимся значимость учения, как в общественном, так и в личностном плане - для получения желаемой профессии, для активной общественной и культурной жизни в обществе. Яркий, образный рассказ невольно приковывает внимание учеников к теме урока.</w:t>
      </w:r>
    </w:p>
    <w:p w:rsidR="00F32814" w:rsidRPr="00B75AA9" w:rsidRDefault="00F32814" w:rsidP="00F32814">
      <w:pPr>
        <w:shd w:val="clear" w:color="auto" w:fill="FFFFFF"/>
        <w:spacing w:line="240" w:lineRule="auto"/>
        <w:ind w:firstLine="300"/>
        <w:rPr>
          <w:rFonts w:eastAsia="Times New Roman"/>
          <w:lang w:eastAsia="ru-RU"/>
        </w:rPr>
      </w:pPr>
      <w:r w:rsidRPr="00B75AA9">
        <w:rPr>
          <w:rFonts w:eastAsia="Times New Roman"/>
          <w:lang w:eastAsia="ru-RU"/>
        </w:rPr>
        <w:t>2) Общеизвестно стимулирующее влияние наглядности, которая повышает интерес школьников к изучаемым вопросам, возбуждает новые силы, позволяющие преодолеть утомляемость. Ученики, особенно мальчики, позволяют повышенный интерес к практическим работам, которые в этом случае выступают в роли стимуляторов активности в учении.  </w:t>
      </w:r>
    </w:p>
    <w:p w:rsidR="00F32814" w:rsidRPr="00B75AA9" w:rsidRDefault="00F32814" w:rsidP="00F32814">
      <w:pPr>
        <w:shd w:val="clear" w:color="auto" w:fill="FFFFFF"/>
        <w:spacing w:line="240" w:lineRule="auto"/>
        <w:ind w:firstLine="300"/>
        <w:jc w:val="both"/>
        <w:rPr>
          <w:rFonts w:eastAsia="Times New Roman"/>
          <w:lang w:eastAsia="ru-RU"/>
        </w:rPr>
      </w:pPr>
      <w:r w:rsidRPr="00B75AA9">
        <w:rPr>
          <w:rFonts w:eastAsia="Times New Roman"/>
          <w:lang w:eastAsia="ru-RU"/>
        </w:rPr>
        <w:t>3)</w:t>
      </w:r>
      <w:r w:rsidRPr="00B75AA9">
        <w:rPr>
          <w:rFonts w:eastAsia="Times New Roman"/>
          <w:b/>
          <w:bCs/>
          <w:lang w:eastAsia="ru-RU"/>
        </w:rPr>
        <w:t> </w:t>
      </w:r>
      <w:r w:rsidRPr="00B75AA9">
        <w:rPr>
          <w:rFonts w:eastAsia="Times New Roman"/>
          <w:lang w:eastAsia="ru-RU"/>
        </w:rPr>
        <w:t>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школьников, т.е. доступны для самостоятельного разрешения.  В этом случае мотивом учебной деятельности учащихся является стремление решить поставленную задачу.</w:t>
      </w:r>
    </w:p>
    <w:p w:rsidR="00F32814" w:rsidRPr="00B75AA9" w:rsidRDefault="00F32814" w:rsidP="00F32814">
      <w:pPr>
        <w:shd w:val="clear" w:color="auto" w:fill="FFFFFF"/>
        <w:spacing w:line="240" w:lineRule="auto"/>
        <w:ind w:firstLine="0"/>
        <w:rPr>
          <w:rFonts w:eastAsia="Times New Roman"/>
          <w:lang w:eastAsia="ru-RU"/>
        </w:rPr>
      </w:pPr>
      <w:r w:rsidRPr="00B75AA9">
        <w:rPr>
          <w:rFonts w:eastAsia="Times New Roman"/>
          <w:lang w:eastAsia="ru-RU"/>
        </w:rPr>
        <w:t>4) Неизменно воодушевляет школьников введение в учебный процесс элементов самостоятельной работы, если, конечно, они обладают необходимыми умениями и навыками для ее успешного выполнения.  В данном случае у учащихся появляется стимул к выполнению задания правильно и лучше, чем у соседа.</w:t>
      </w:r>
    </w:p>
    <w:p w:rsidR="00F32814" w:rsidRPr="00B75AA9" w:rsidRDefault="00F32814" w:rsidP="00F32814">
      <w:pPr>
        <w:shd w:val="clear" w:color="auto" w:fill="FFFFFF"/>
        <w:spacing w:line="240" w:lineRule="auto"/>
        <w:ind w:firstLine="300"/>
        <w:jc w:val="both"/>
        <w:rPr>
          <w:rFonts w:eastAsia="Times New Roman"/>
          <w:lang w:eastAsia="ru-RU"/>
        </w:rPr>
      </w:pPr>
      <w:r w:rsidRPr="00B75AA9">
        <w:rPr>
          <w:rFonts w:eastAsia="Times New Roman"/>
          <w:lang w:eastAsia="ru-RU"/>
        </w:rPr>
        <w:t>Далее рассмотрим более подробно  пути и средства повышения мотивации учащихся, которые наиболее продуктивны на современном этапе развития образования.</w:t>
      </w:r>
    </w:p>
    <w:p w:rsidR="00F32814" w:rsidRPr="00B75AA9" w:rsidRDefault="00F32814" w:rsidP="00F32814">
      <w:pPr>
        <w:shd w:val="clear" w:color="auto" w:fill="FFFFFF"/>
        <w:spacing w:line="240" w:lineRule="auto"/>
        <w:ind w:firstLine="300"/>
        <w:rPr>
          <w:rFonts w:eastAsia="Times New Roman"/>
          <w:lang w:eastAsia="ru-RU"/>
        </w:rPr>
      </w:pPr>
      <w:r w:rsidRPr="00B75AA9">
        <w:rPr>
          <w:rFonts w:eastAsia="Times New Roman"/>
          <w:lang w:eastAsia="ru-RU"/>
        </w:rPr>
        <w:t>По мнению А. К. Марковой  «усвоение языка будет происходить успешнее, если сообщить этому процессу дополнительную мотивацию – </w:t>
      </w:r>
      <w:r w:rsidRPr="00B75AA9">
        <w:rPr>
          <w:rFonts w:eastAsia="Times New Roman"/>
          <w:b/>
          <w:bCs/>
          <w:lang w:eastAsia="ru-RU"/>
        </w:rPr>
        <w:t>использование языковых сре</w:t>
      </w:r>
      <w:proofErr w:type="gramStart"/>
      <w:r w:rsidRPr="00B75AA9">
        <w:rPr>
          <w:rFonts w:eastAsia="Times New Roman"/>
          <w:b/>
          <w:bCs/>
          <w:lang w:eastAsia="ru-RU"/>
        </w:rPr>
        <w:t>дств в ц</w:t>
      </w:r>
      <w:proofErr w:type="gramEnd"/>
      <w:r w:rsidRPr="00B75AA9">
        <w:rPr>
          <w:rFonts w:eastAsia="Times New Roman"/>
          <w:b/>
          <w:bCs/>
          <w:lang w:eastAsia="ru-RU"/>
        </w:rPr>
        <w:t>елях общения.</w:t>
      </w:r>
      <w:r w:rsidRPr="00B75AA9">
        <w:rPr>
          <w:rFonts w:eastAsia="Times New Roman"/>
          <w:lang w:eastAsia="ru-RU"/>
        </w:rPr>
        <w:t xml:space="preserve"> Включение языка в деятельность речевого общения, по-видимому, может изменить цели и мотивы изучения языка в школе: усвоение языковых сведений становится средством решения речевых задач».  О речевой деятельности можно говорить только тогда, когда у человека есть потребность в устной или письменной форме передать кому-то свою мысль. Только создание собственного текста </w:t>
      </w:r>
      <w:r w:rsidRPr="00B75AA9">
        <w:rPr>
          <w:rFonts w:eastAsia="Times New Roman"/>
          <w:lang w:eastAsia="ru-RU"/>
        </w:rPr>
        <w:lastRenderedPageBreak/>
        <w:t>можно считать речевой деятельностью. Только создавая текст, ученик применяет и усваивает правила. Если дать учащимся возможность читать вслух на уроке свои работы (или их фрагменты), то произойдут очень серьёзные изменения. Иным станет отношение к своей работе: одно дело положить её на стол учителю и знать, что, кроме учителя, эту работу никто не увидит и не услышит, и совсем другое - представлять свои мысли на суд одноклассников, чьё мнение для подростков очень важно. Постепенно это приведёт к тому, что исчезнут списанные сочинения, тексты самым тщательным образом будут редактироваться их авторами, появиться необходимость проверять написание многих слов и предложений.</w:t>
      </w:r>
    </w:p>
    <w:p w:rsidR="00F32814" w:rsidRPr="00B75AA9" w:rsidRDefault="00F32814" w:rsidP="00F32814">
      <w:pPr>
        <w:shd w:val="clear" w:color="auto" w:fill="FFFFFF"/>
        <w:spacing w:line="240" w:lineRule="auto"/>
        <w:ind w:firstLine="708"/>
        <w:jc w:val="both"/>
        <w:rPr>
          <w:rFonts w:eastAsia="Times New Roman"/>
          <w:lang w:eastAsia="ru-RU"/>
        </w:rPr>
      </w:pPr>
      <w:r w:rsidRPr="00B75AA9">
        <w:rPr>
          <w:rFonts w:eastAsia="Times New Roman"/>
          <w:lang w:eastAsia="ru-RU"/>
        </w:rPr>
        <w:t>Для повышения мотивации учения целесообразно </w:t>
      </w:r>
      <w:r w:rsidRPr="00B75AA9">
        <w:rPr>
          <w:rFonts w:eastAsia="Times New Roman"/>
          <w:b/>
          <w:bCs/>
          <w:lang w:eastAsia="ru-RU"/>
        </w:rPr>
        <w:t>использование</w:t>
      </w:r>
      <w:r w:rsidRPr="00B75AA9">
        <w:rPr>
          <w:rFonts w:eastAsia="Times New Roman"/>
          <w:lang w:eastAsia="ru-RU"/>
        </w:rPr>
        <w:t> так называемых </w:t>
      </w:r>
      <w:r w:rsidRPr="00B75AA9">
        <w:rPr>
          <w:rFonts w:eastAsia="Times New Roman"/>
          <w:b/>
          <w:bCs/>
          <w:lang w:eastAsia="ru-RU"/>
        </w:rPr>
        <w:t>«контрактов»</w:t>
      </w:r>
      <w:r w:rsidRPr="00B75AA9">
        <w:rPr>
          <w:rFonts w:eastAsia="Times New Roman"/>
          <w:lang w:eastAsia="ru-RU"/>
        </w:rPr>
        <w:t> (индивидуальных и групповых договоров), заключаемых между учителем и учащимися.  В таком добровольном контракте соглашении (после совместного обсуждения) фиксируется чёткое соотношение объёмов учебной работы, её качества и оценок. Контракты, с одной стороны, стимулируют и организуют самостоятельное и осмысленное учение школьников, а с другой стороны, они создают в процессе обучения психологическую атмосферу уверенности и безопасности, свободы и ответственности. Например</w:t>
      </w:r>
      <w:r w:rsidRPr="00E25A28">
        <w:rPr>
          <w:rFonts w:eastAsia="Times New Roman"/>
          <w:iCs/>
          <w:lang w:eastAsia="ru-RU"/>
        </w:rPr>
        <w:t>,</w:t>
      </w:r>
      <w:r w:rsidRPr="00E25A28">
        <w:rPr>
          <w:rFonts w:eastAsia="Times New Roman"/>
          <w:b/>
          <w:bCs/>
          <w:iCs/>
          <w:lang w:eastAsia="ru-RU"/>
        </w:rPr>
        <w:t> «Линия времени».</w:t>
      </w:r>
    </w:p>
    <w:p w:rsidR="00F32814" w:rsidRPr="00E25A28" w:rsidRDefault="00F32814" w:rsidP="00F32814">
      <w:pPr>
        <w:shd w:val="clear" w:color="auto" w:fill="FFFFFF"/>
        <w:spacing w:line="240" w:lineRule="auto"/>
        <w:ind w:firstLine="360"/>
        <w:jc w:val="both"/>
        <w:rPr>
          <w:rFonts w:eastAsia="Times New Roman"/>
          <w:lang w:eastAsia="ru-RU"/>
        </w:rPr>
      </w:pPr>
      <w:r w:rsidRPr="00E25A28">
        <w:rPr>
          <w:rFonts w:eastAsia="Times New Roman"/>
          <w:iCs/>
          <w:lang w:eastAsia="ru-RU"/>
        </w:rPr>
        <w:t>Учитель чертит на доске линию, на которой обозначает этапы изучения темы, формы контроля; проговаривает о самых важных периодах, требующих от ребят стопроцентной отдачи, вместе с ними находит уроки, на которых можно «передохнуть». «Линия времени» позволяет учащимся увидеть, что именно может являться конечным продуктом изучения темы, что нужно знать и уметь для успешного усвоения каждой последующей темы.</w:t>
      </w:r>
    </w:p>
    <w:p w:rsidR="00F32814" w:rsidRPr="00B75AA9" w:rsidRDefault="00F32814" w:rsidP="00F32814">
      <w:pPr>
        <w:shd w:val="clear" w:color="auto" w:fill="FFFFFF"/>
        <w:spacing w:line="240" w:lineRule="auto"/>
        <w:ind w:firstLine="360"/>
        <w:rPr>
          <w:rFonts w:eastAsia="Times New Roman"/>
          <w:lang w:eastAsia="ru-RU"/>
        </w:rPr>
      </w:pPr>
      <w:r w:rsidRPr="00B75AA9">
        <w:rPr>
          <w:rFonts w:eastAsia="Times New Roman"/>
          <w:lang w:eastAsia="ru-RU"/>
        </w:rPr>
        <w:t>Для появления </w:t>
      </w:r>
      <w:r w:rsidRPr="00B75AA9">
        <w:rPr>
          <w:rFonts w:eastAsia="Times New Roman"/>
          <w:b/>
          <w:bCs/>
          <w:lang w:eastAsia="ru-RU"/>
        </w:rPr>
        <w:t>интереса к изучаемому предмету</w:t>
      </w:r>
      <w:r w:rsidRPr="00B75AA9">
        <w:rPr>
          <w:rFonts w:eastAsia="Times New Roman"/>
          <w:lang w:eastAsia="ru-RU"/>
        </w:rPr>
        <w:t>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rsidR="00F32814" w:rsidRPr="00B75AA9" w:rsidRDefault="00F32814" w:rsidP="00E25A28">
      <w:pPr>
        <w:shd w:val="clear" w:color="auto" w:fill="FFFFFF"/>
        <w:spacing w:line="338" w:lineRule="atLeast"/>
        <w:ind w:firstLine="0"/>
        <w:rPr>
          <w:rFonts w:eastAsia="Times New Roman"/>
          <w:lang w:eastAsia="ru-RU"/>
        </w:rPr>
      </w:pPr>
      <w:r w:rsidRPr="00B75AA9">
        <w:rPr>
          <w:rFonts w:eastAsia="Times New Roman"/>
          <w:b/>
          <w:bCs/>
          <w:lang w:eastAsia="ru-RU"/>
        </w:rPr>
        <w:t>«Оратор»</w:t>
      </w:r>
    </w:p>
    <w:p w:rsidR="00F32814" w:rsidRPr="00E25A28" w:rsidRDefault="00F32814" w:rsidP="004B1E14">
      <w:pPr>
        <w:shd w:val="clear" w:color="auto" w:fill="FFFFFF"/>
        <w:spacing w:line="240" w:lineRule="auto"/>
        <w:ind w:firstLine="0"/>
        <w:rPr>
          <w:rFonts w:eastAsia="Times New Roman"/>
          <w:lang w:eastAsia="ru-RU"/>
        </w:rPr>
      </w:pPr>
      <w:r w:rsidRPr="00E25A28">
        <w:rPr>
          <w:rFonts w:eastAsia="Times New Roman"/>
          <w:iCs/>
          <w:lang w:eastAsia="ru-RU"/>
        </w:rPr>
        <w:t>За 1 минуту убедите своего собеседника в том, что изучение этой темы просто необходимо.</w:t>
      </w:r>
    </w:p>
    <w:p w:rsidR="00F32814" w:rsidRPr="00B75AA9" w:rsidRDefault="00F32814" w:rsidP="00E25A28">
      <w:pPr>
        <w:shd w:val="clear" w:color="auto" w:fill="FFFFFF"/>
        <w:spacing w:line="338" w:lineRule="atLeast"/>
        <w:ind w:firstLine="0"/>
        <w:rPr>
          <w:rFonts w:eastAsia="Times New Roman"/>
          <w:lang w:eastAsia="ru-RU"/>
        </w:rPr>
      </w:pPr>
      <w:r w:rsidRPr="00B75AA9">
        <w:rPr>
          <w:rFonts w:eastAsia="Times New Roman"/>
          <w:b/>
          <w:bCs/>
          <w:lang w:eastAsia="ru-RU"/>
        </w:rPr>
        <w:t>«Автор»</w:t>
      </w:r>
    </w:p>
    <w:p w:rsidR="00F32814" w:rsidRPr="00E25A28" w:rsidRDefault="00F32814" w:rsidP="004B1E14">
      <w:pPr>
        <w:shd w:val="clear" w:color="auto" w:fill="FFFFFF"/>
        <w:spacing w:line="240" w:lineRule="auto"/>
        <w:ind w:firstLine="0"/>
        <w:rPr>
          <w:rFonts w:eastAsia="Times New Roman"/>
          <w:lang w:eastAsia="ru-RU"/>
        </w:rPr>
      </w:pPr>
      <w:r w:rsidRPr="00E25A28">
        <w:rPr>
          <w:rFonts w:eastAsia="Times New Roman"/>
          <w:iCs/>
          <w:lang w:eastAsia="ru-RU"/>
        </w:rPr>
        <w:t>Если бы вы были автором учебника, как бы вы объяснили ученикам необходимость изучения этой темы?</w:t>
      </w:r>
    </w:p>
    <w:p w:rsidR="00F32814" w:rsidRPr="00E25A28" w:rsidRDefault="00F32814" w:rsidP="00F32814">
      <w:pPr>
        <w:shd w:val="clear" w:color="auto" w:fill="FFFFFF"/>
        <w:spacing w:line="240" w:lineRule="auto"/>
        <w:ind w:firstLine="0"/>
        <w:rPr>
          <w:rFonts w:eastAsia="Times New Roman"/>
          <w:lang w:eastAsia="ru-RU"/>
        </w:rPr>
      </w:pPr>
      <w:r w:rsidRPr="00E25A28">
        <w:rPr>
          <w:rFonts w:eastAsia="Times New Roman"/>
          <w:iCs/>
          <w:lang w:eastAsia="ru-RU"/>
        </w:rPr>
        <w:t>Если бы вы были автором учебника, как бы вы объяснили ученикам эту тему?</w:t>
      </w:r>
    </w:p>
    <w:p w:rsidR="00F32814" w:rsidRPr="00B75AA9" w:rsidRDefault="00F32814" w:rsidP="004B1E14">
      <w:pPr>
        <w:shd w:val="clear" w:color="auto" w:fill="FFFFFF"/>
        <w:spacing w:line="338" w:lineRule="atLeast"/>
        <w:ind w:firstLine="0"/>
        <w:rPr>
          <w:rFonts w:eastAsia="Times New Roman"/>
          <w:lang w:eastAsia="ru-RU"/>
        </w:rPr>
      </w:pPr>
      <w:r w:rsidRPr="00B75AA9">
        <w:rPr>
          <w:rFonts w:eastAsia="Times New Roman"/>
          <w:b/>
          <w:bCs/>
          <w:lang w:eastAsia="ru-RU"/>
        </w:rPr>
        <w:t>«Фантазёр»</w:t>
      </w:r>
    </w:p>
    <w:p w:rsidR="00F32814" w:rsidRPr="00E25A28" w:rsidRDefault="00F32814" w:rsidP="004B1E14">
      <w:pPr>
        <w:shd w:val="clear" w:color="auto" w:fill="FFFFFF"/>
        <w:spacing w:line="240" w:lineRule="auto"/>
        <w:ind w:firstLine="0"/>
        <w:rPr>
          <w:rFonts w:eastAsia="Times New Roman"/>
          <w:lang w:eastAsia="ru-RU"/>
        </w:rPr>
      </w:pPr>
      <w:r w:rsidRPr="00E25A28">
        <w:rPr>
          <w:rFonts w:eastAsia="Times New Roman"/>
          <w:iCs/>
          <w:lang w:eastAsia="ru-RU"/>
        </w:rPr>
        <w:t>На доске записана тема урока.</w:t>
      </w:r>
    </w:p>
    <w:p w:rsidR="00F32814" w:rsidRPr="00E25A28" w:rsidRDefault="00F32814" w:rsidP="00F32814">
      <w:pPr>
        <w:shd w:val="clear" w:color="auto" w:fill="FFFFFF"/>
        <w:spacing w:line="240" w:lineRule="auto"/>
        <w:ind w:firstLine="0"/>
        <w:rPr>
          <w:rFonts w:eastAsia="Times New Roman"/>
          <w:lang w:eastAsia="ru-RU"/>
        </w:rPr>
      </w:pPr>
      <w:r w:rsidRPr="00E25A28">
        <w:rPr>
          <w:rFonts w:eastAsia="Times New Roman"/>
          <w:iCs/>
          <w:lang w:eastAsia="ru-RU"/>
        </w:rPr>
        <w:t>- Назовите 5 способов применения знаний,</w:t>
      </w:r>
      <w:r w:rsidR="004B1E14">
        <w:rPr>
          <w:rFonts w:eastAsia="Times New Roman"/>
          <w:iCs/>
          <w:lang w:eastAsia="ru-RU"/>
        </w:rPr>
        <w:t xml:space="preserve"> умений и навыков по этой теме </w:t>
      </w:r>
      <w:r w:rsidRPr="00E25A28">
        <w:rPr>
          <w:rFonts w:eastAsia="Times New Roman"/>
          <w:iCs/>
          <w:lang w:eastAsia="ru-RU"/>
        </w:rPr>
        <w:t xml:space="preserve"> </w:t>
      </w:r>
    </w:p>
    <w:p w:rsidR="00F32814" w:rsidRPr="00E25A28" w:rsidRDefault="00F32814" w:rsidP="00F32814">
      <w:pPr>
        <w:shd w:val="clear" w:color="auto" w:fill="FFFFFF"/>
        <w:spacing w:line="240" w:lineRule="auto"/>
        <w:ind w:firstLine="0"/>
        <w:rPr>
          <w:rFonts w:eastAsia="Times New Roman"/>
          <w:lang w:eastAsia="ru-RU"/>
        </w:rPr>
      </w:pPr>
      <w:r w:rsidRPr="00E25A28">
        <w:rPr>
          <w:rFonts w:eastAsia="Times New Roman"/>
          <w:iCs/>
          <w:lang w:eastAsia="ru-RU"/>
        </w:rPr>
        <w:t>- Вот видите, как важно…</w:t>
      </w:r>
    </w:p>
    <w:p w:rsidR="00F32814" w:rsidRPr="00B75AA9" w:rsidRDefault="00F32814" w:rsidP="004B1E14">
      <w:pPr>
        <w:shd w:val="clear" w:color="auto" w:fill="FFFFFF"/>
        <w:spacing w:line="338" w:lineRule="atLeast"/>
        <w:ind w:firstLine="0"/>
        <w:rPr>
          <w:rFonts w:eastAsia="Times New Roman"/>
          <w:lang w:eastAsia="ru-RU"/>
        </w:rPr>
      </w:pPr>
      <w:r w:rsidRPr="00B75AA9">
        <w:rPr>
          <w:rFonts w:eastAsia="Times New Roman"/>
          <w:b/>
          <w:bCs/>
          <w:lang w:eastAsia="ru-RU"/>
        </w:rPr>
        <w:t>«Кумир»</w:t>
      </w:r>
    </w:p>
    <w:p w:rsidR="00F32814" w:rsidRPr="00B75AA9" w:rsidRDefault="00F32814" w:rsidP="004B1E14">
      <w:pPr>
        <w:shd w:val="clear" w:color="auto" w:fill="FFFFFF"/>
        <w:spacing w:line="240" w:lineRule="auto"/>
        <w:ind w:firstLine="0"/>
        <w:rPr>
          <w:rFonts w:eastAsia="Times New Roman"/>
          <w:lang w:eastAsia="ru-RU"/>
        </w:rPr>
      </w:pPr>
      <w:r w:rsidRPr="00E25A28">
        <w:rPr>
          <w:rFonts w:eastAsia="Times New Roman"/>
          <w:iCs/>
          <w:lang w:eastAsia="ru-RU"/>
        </w:rPr>
        <w:t>На карточках раздать «кумиров по жизни». Пофантазируйте, каким образом они бы доказали вам необходимость изучения этой темы</w:t>
      </w:r>
      <w:r w:rsidRPr="00B75AA9">
        <w:rPr>
          <w:rFonts w:eastAsia="Times New Roman"/>
          <w:i/>
          <w:iCs/>
          <w:lang w:eastAsia="ru-RU"/>
        </w:rPr>
        <w:t>?</w:t>
      </w:r>
    </w:p>
    <w:p w:rsidR="00F32814" w:rsidRPr="00B75AA9" w:rsidRDefault="00F32814" w:rsidP="004B1E14">
      <w:pPr>
        <w:shd w:val="clear" w:color="auto" w:fill="FFFFFF"/>
        <w:spacing w:line="338" w:lineRule="atLeast"/>
        <w:ind w:firstLine="0"/>
        <w:rPr>
          <w:rFonts w:eastAsia="Times New Roman"/>
          <w:lang w:eastAsia="ru-RU"/>
        </w:rPr>
      </w:pPr>
      <w:r w:rsidRPr="00B75AA9">
        <w:rPr>
          <w:rFonts w:eastAsia="Times New Roman"/>
          <w:b/>
          <w:bCs/>
          <w:lang w:eastAsia="ru-RU"/>
        </w:rPr>
        <w:lastRenderedPageBreak/>
        <w:t>«Профи»</w:t>
      </w:r>
    </w:p>
    <w:p w:rsidR="00F32814" w:rsidRPr="00E25A28" w:rsidRDefault="00F32814" w:rsidP="004B1E14">
      <w:pPr>
        <w:shd w:val="clear" w:color="auto" w:fill="FFFFFF"/>
        <w:spacing w:line="240" w:lineRule="auto"/>
        <w:ind w:firstLine="0"/>
        <w:rPr>
          <w:rFonts w:eastAsia="Times New Roman"/>
          <w:lang w:eastAsia="ru-RU"/>
        </w:rPr>
      </w:pPr>
      <w:r w:rsidRPr="00E25A28">
        <w:rPr>
          <w:rFonts w:eastAsia="Times New Roman"/>
          <w:iCs/>
          <w:lang w:eastAsia="ru-RU"/>
        </w:rPr>
        <w:t>Исходя из будущей профессии, зачем нужно изучение этой темы?</w:t>
      </w:r>
    </w:p>
    <w:p w:rsidR="00F32814" w:rsidRPr="00B75AA9" w:rsidRDefault="00F32814" w:rsidP="00F32814">
      <w:pPr>
        <w:shd w:val="clear" w:color="auto" w:fill="FFFFFF"/>
        <w:spacing w:line="240" w:lineRule="auto"/>
        <w:ind w:firstLine="360"/>
        <w:jc w:val="both"/>
        <w:rPr>
          <w:rFonts w:eastAsia="Times New Roman"/>
          <w:lang w:eastAsia="ru-RU"/>
        </w:rPr>
      </w:pPr>
      <w:r w:rsidRPr="00B75AA9">
        <w:rPr>
          <w:rFonts w:eastAsia="Times New Roman"/>
          <w:lang w:eastAsia="ru-RU"/>
        </w:rPr>
        <w:t>Одна из составляющих мотивации – </w:t>
      </w:r>
      <w:r w:rsidRPr="00B75AA9">
        <w:rPr>
          <w:rFonts w:eastAsia="Times New Roman"/>
          <w:b/>
          <w:bCs/>
          <w:lang w:eastAsia="ru-RU"/>
        </w:rPr>
        <w:t>умение ставить цель, определять зону ближайшего развития</w:t>
      </w:r>
      <w:r w:rsidRPr="00B75AA9">
        <w:rPr>
          <w:rFonts w:eastAsia="Times New Roman"/>
          <w:lang w:eastAsia="ru-RU"/>
        </w:rPr>
        <w:t>, понимать, зачем нужно писать грамотно.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 Для развития этих умений можно использовать следующие приёмы.</w:t>
      </w:r>
    </w:p>
    <w:p w:rsidR="00F32814" w:rsidRPr="00B75AA9" w:rsidRDefault="00F32814" w:rsidP="00E25A28">
      <w:pPr>
        <w:shd w:val="clear" w:color="auto" w:fill="FFFFFF"/>
        <w:spacing w:line="338" w:lineRule="atLeast"/>
        <w:ind w:firstLine="0"/>
        <w:jc w:val="both"/>
        <w:rPr>
          <w:rFonts w:eastAsia="Times New Roman"/>
          <w:lang w:eastAsia="ru-RU"/>
        </w:rPr>
      </w:pPr>
      <w:r w:rsidRPr="00B75AA9">
        <w:rPr>
          <w:rFonts w:eastAsia="Times New Roman"/>
          <w:lang w:eastAsia="ru-RU"/>
        </w:rPr>
        <w:t>В начале учебного года можно попросить ребят ответить на ряд вопросов:</w:t>
      </w:r>
    </w:p>
    <w:p w:rsidR="00F32814" w:rsidRPr="00E25A28" w:rsidRDefault="00E25A28" w:rsidP="00E25A28">
      <w:pPr>
        <w:shd w:val="clear" w:color="auto" w:fill="FFFFFF"/>
        <w:spacing w:line="240" w:lineRule="auto"/>
        <w:ind w:firstLine="0"/>
        <w:jc w:val="both"/>
        <w:rPr>
          <w:rFonts w:eastAsia="Times New Roman"/>
          <w:lang w:eastAsia="ru-RU"/>
        </w:rPr>
      </w:pPr>
      <w:r>
        <w:rPr>
          <w:rFonts w:eastAsia="Times New Roman"/>
          <w:b/>
          <w:bCs/>
          <w:iCs/>
          <w:lang w:eastAsia="ru-RU"/>
        </w:rPr>
        <w:t>1</w:t>
      </w:r>
      <w:r w:rsidR="00F32814" w:rsidRPr="00E25A28">
        <w:rPr>
          <w:rFonts w:eastAsia="Times New Roman"/>
          <w:iCs/>
          <w:lang w:eastAsia="ru-RU"/>
        </w:rPr>
        <w:t>. На что был похож прошлый учебный год?</w:t>
      </w:r>
    </w:p>
    <w:p w:rsidR="00F32814" w:rsidRPr="00E25A28" w:rsidRDefault="00F32814" w:rsidP="00E25A28">
      <w:pPr>
        <w:shd w:val="clear" w:color="auto" w:fill="FFFFFF"/>
        <w:spacing w:line="240" w:lineRule="auto"/>
        <w:ind w:firstLine="0"/>
        <w:jc w:val="both"/>
        <w:rPr>
          <w:rFonts w:eastAsia="Times New Roman"/>
          <w:lang w:eastAsia="ru-RU"/>
        </w:rPr>
      </w:pPr>
      <w:r w:rsidRPr="00E25A28">
        <w:rPr>
          <w:rFonts w:eastAsia="Times New Roman"/>
          <w:iCs/>
          <w:lang w:eastAsia="ru-RU"/>
        </w:rPr>
        <w:t>На что ты хочешь, чтобы он был похож в этом году?</w:t>
      </w:r>
    </w:p>
    <w:p w:rsidR="00F32814" w:rsidRPr="00E25A28" w:rsidRDefault="00F32814" w:rsidP="00F32814">
      <w:pPr>
        <w:shd w:val="clear" w:color="auto" w:fill="FFFFFF"/>
        <w:spacing w:line="240" w:lineRule="auto"/>
        <w:ind w:firstLine="0"/>
        <w:rPr>
          <w:rFonts w:eastAsia="Times New Roman"/>
          <w:lang w:eastAsia="ru-RU"/>
        </w:rPr>
      </w:pPr>
      <w:r w:rsidRPr="00E25A28">
        <w:rPr>
          <w:rFonts w:eastAsia="Times New Roman"/>
          <w:iCs/>
          <w:lang w:eastAsia="ru-RU"/>
        </w:rPr>
        <w:t>Что тебе нужно сделать для этого?</w:t>
      </w:r>
    </w:p>
    <w:p w:rsidR="00F32814" w:rsidRPr="00E25A28" w:rsidRDefault="00F32814" w:rsidP="00F32814">
      <w:pPr>
        <w:shd w:val="clear" w:color="auto" w:fill="FFFFFF"/>
        <w:spacing w:line="240" w:lineRule="auto"/>
        <w:ind w:firstLine="0"/>
        <w:rPr>
          <w:rFonts w:eastAsia="Times New Roman"/>
          <w:lang w:eastAsia="ru-RU"/>
        </w:rPr>
      </w:pPr>
      <w:r w:rsidRPr="00E25A28">
        <w:rPr>
          <w:rFonts w:eastAsia="Times New Roman"/>
          <w:iCs/>
          <w:lang w:eastAsia="ru-RU"/>
        </w:rPr>
        <w:t>Какая нужна помощь?</w:t>
      </w:r>
    </w:p>
    <w:p w:rsidR="00F32814" w:rsidRPr="00E25A28" w:rsidRDefault="00E25A28" w:rsidP="00E25A28">
      <w:pPr>
        <w:shd w:val="clear" w:color="auto" w:fill="FFFFFF"/>
        <w:spacing w:line="240" w:lineRule="auto"/>
        <w:ind w:firstLine="0"/>
        <w:jc w:val="both"/>
        <w:rPr>
          <w:rFonts w:eastAsia="Times New Roman"/>
          <w:lang w:eastAsia="ru-RU"/>
        </w:rPr>
      </w:pPr>
      <w:r>
        <w:rPr>
          <w:rFonts w:eastAsia="Times New Roman"/>
          <w:b/>
          <w:bCs/>
          <w:iCs/>
          <w:lang w:eastAsia="ru-RU"/>
        </w:rPr>
        <w:t>2</w:t>
      </w:r>
      <w:r w:rsidR="00F32814" w:rsidRPr="00E25A28">
        <w:rPr>
          <w:rFonts w:eastAsia="Times New Roman"/>
          <w:iCs/>
          <w:lang w:eastAsia="ru-RU"/>
        </w:rPr>
        <w:t>. Какую отметку ты хотел бы иметь по предмету за …четверть?</w:t>
      </w:r>
    </w:p>
    <w:p w:rsidR="00F32814" w:rsidRPr="00E25A28" w:rsidRDefault="00F32814" w:rsidP="00E25A28">
      <w:pPr>
        <w:shd w:val="clear" w:color="auto" w:fill="FFFFFF"/>
        <w:spacing w:line="240" w:lineRule="auto"/>
        <w:ind w:firstLine="0"/>
        <w:jc w:val="both"/>
        <w:rPr>
          <w:rFonts w:eastAsia="Times New Roman"/>
          <w:lang w:eastAsia="ru-RU"/>
        </w:rPr>
      </w:pPr>
      <w:r w:rsidRPr="00E25A28">
        <w:rPr>
          <w:rFonts w:eastAsia="Times New Roman"/>
          <w:iCs/>
          <w:lang w:eastAsia="ru-RU"/>
        </w:rPr>
        <w:t>Что тебе нужно сделать, чтобы это было так?</w:t>
      </w:r>
    </w:p>
    <w:p w:rsidR="00F32814" w:rsidRPr="00E25A28" w:rsidRDefault="00F32814" w:rsidP="00F32814">
      <w:pPr>
        <w:shd w:val="clear" w:color="auto" w:fill="FFFFFF"/>
        <w:spacing w:line="240" w:lineRule="auto"/>
        <w:ind w:firstLine="0"/>
        <w:rPr>
          <w:rFonts w:eastAsia="Times New Roman"/>
          <w:lang w:eastAsia="ru-RU"/>
        </w:rPr>
      </w:pPr>
      <w:r w:rsidRPr="00E25A28">
        <w:rPr>
          <w:rFonts w:eastAsia="Times New Roman"/>
          <w:iCs/>
          <w:lang w:eastAsia="ru-RU"/>
        </w:rPr>
        <w:t>Чья помощь, и в какой форме тебе нужна?</w:t>
      </w:r>
    </w:p>
    <w:p w:rsidR="00F32814" w:rsidRPr="00E25A28" w:rsidRDefault="00F32814" w:rsidP="00F32814">
      <w:pPr>
        <w:shd w:val="clear" w:color="auto" w:fill="FFFFFF"/>
        <w:spacing w:line="240" w:lineRule="auto"/>
        <w:ind w:firstLine="0"/>
        <w:rPr>
          <w:rFonts w:eastAsia="Times New Roman"/>
          <w:lang w:eastAsia="ru-RU"/>
        </w:rPr>
      </w:pPr>
      <w:r w:rsidRPr="00E25A28">
        <w:rPr>
          <w:rFonts w:eastAsia="Times New Roman"/>
          <w:iCs/>
          <w:lang w:eastAsia="ru-RU"/>
        </w:rPr>
        <w:t>Как ты поймёшь, что результат достигнут?</w:t>
      </w:r>
    </w:p>
    <w:p w:rsidR="00F32814" w:rsidRPr="00E25A28" w:rsidRDefault="00F32814" w:rsidP="00E25A28">
      <w:pPr>
        <w:shd w:val="clear" w:color="auto" w:fill="FFFFFF"/>
        <w:spacing w:line="240" w:lineRule="auto"/>
        <w:ind w:firstLine="0"/>
        <w:jc w:val="both"/>
        <w:rPr>
          <w:rFonts w:eastAsia="Times New Roman"/>
          <w:lang w:eastAsia="ru-RU"/>
        </w:rPr>
      </w:pPr>
      <w:r w:rsidRPr="00E25A28">
        <w:rPr>
          <w:rFonts w:eastAsia="Times New Roman"/>
          <w:lang w:eastAsia="ru-RU"/>
        </w:rPr>
        <w:t>Иногда предполагаемые итоговые отметки ребята могут сразу выставить карандашом  в дневник. Некоторых это стимулирует.</w:t>
      </w:r>
    </w:p>
    <w:p w:rsidR="00F32814" w:rsidRPr="00E25A28" w:rsidRDefault="00E25A28" w:rsidP="00E25A28">
      <w:pPr>
        <w:shd w:val="clear" w:color="auto" w:fill="FFFFFF"/>
        <w:spacing w:line="240" w:lineRule="auto"/>
        <w:ind w:firstLine="0"/>
        <w:jc w:val="both"/>
        <w:rPr>
          <w:rFonts w:eastAsia="Times New Roman"/>
          <w:lang w:eastAsia="ru-RU"/>
        </w:rPr>
      </w:pPr>
      <w:r>
        <w:rPr>
          <w:rFonts w:eastAsia="Times New Roman"/>
          <w:b/>
          <w:bCs/>
          <w:iCs/>
          <w:lang w:eastAsia="ru-RU"/>
        </w:rPr>
        <w:t>3.</w:t>
      </w:r>
      <w:r w:rsidR="00F32814" w:rsidRPr="00E25A28">
        <w:rPr>
          <w:rFonts w:eastAsia="Times New Roman"/>
          <w:iCs/>
          <w:lang w:eastAsia="ru-RU"/>
        </w:rPr>
        <w:t>Записать не менее 6 ответов на вопросы:</w:t>
      </w:r>
    </w:p>
    <w:p w:rsidR="00F32814" w:rsidRPr="00E25A28" w:rsidRDefault="00F32814" w:rsidP="00E25A28">
      <w:pPr>
        <w:shd w:val="clear" w:color="auto" w:fill="FFFFFF"/>
        <w:spacing w:line="240" w:lineRule="auto"/>
        <w:ind w:firstLine="0"/>
        <w:jc w:val="both"/>
        <w:rPr>
          <w:rFonts w:eastAsia="Times New Roman"/>
          <w:lang w:eastAsia="ru-RU"/>
        </w:rPr>
      </w:pPr>
      <w:r w:rsidRPr="00E25A28">
        <w:rPr>
          <w:rFonts w:eastAsia="Times New Roman"/>
          <w:iCs/>
          <w:lang w:eastAsia="ru-RU"/>
        </w:rPr>
        <w:t>Чего не случиться, если я буду писать грамотно?</w:t>
      </w:r>
    </w:p>
    <w:p w:rsidR="00F32814" w:rsidRPr="00E25A28" w:rsidRDefault="00F32814" w:rsidP="00F32814">
      <w:pPr>
        <w:shd w:val="clear" w:color="auto" w:fill="FFFFFF"/>
        <w:spacing w:line="240" w:lineRule="auto"/>
        <w:ind w:firstLine="0"/>
        <w:rPr>
          <w:rFonts w:eastAsia="Times New Roman"/>
          <w:lang w:eastAsia="ru-RU"/>
        </w:rPr>
      </w:pPr>
      <w:r w:rsidRPr="00E25A28">
        <w:rPr>
          <w:rFonts w:eastAsia="Times New Roman"/>
          <w:iCs/>
          <w:lang w:eastAsia="ru-RU"/>
        </w:rPr>
        <w:t>Чего не случиться, если я не буду писать грамотно?</w:t>
      </w:r>
    </w:p>
    <w:p w:rsidR="00F32814" w:rsidRPr="00E25A28" w:rsidRDefault="00F32814" w:rsidP="00F32814">
      <w:pPr>
        <w:shd w:val="clear" w:color="auto" w:fill="FFFFFF"/>
        <w:spacing w:line="240" w:lineRule="auto"/>
        <w:ind w:firstLine="0"/>
        <w:rPr>
          <w:rFonts w:eastAsia="Times New Roman"/>
          <w:lang w:eastAsia="ru-RU"/>
        </w:rPr>
      </w:pPr>
      <w:r w:rsidRPr="00E25A28">
        <w:rPr>
          <w:rFonts w:eastAsia="Times New Roman"/>
          <w:iCs/>
          <w:lang w:eastAsia="ru-RU"/>
        </w:rPr>
        <w:t>Что  случится, если я буду писать грамотно?</w:t>
      </w:r>
    </w:p>
    <w:p w:rsidR="00F32814" w:rsidRPr="00E25A28" w:rsidRDefault="00F32814" w:rsidP="00F32814">
      <w:pPr>
        <w:shd w:val="clear" w:color="auto" w:fill="FFFFFF"/>
        <w:spacing w:line="240" w:lineRule="auto"/>
        <w:ind w:firstLine="0"/>
        <w:rPr>
          <w:rFonts w:eastAsia="Times New Roman"/>
          <w:lang w:eastAsia="ru-RU"/>
        </w:rPr>
      </w:pPr>
      <w:r w:rsidRPr="00E25A28">
        <w:rPr>
          <w:rFonts w:eastAsia="Times New Roman"/>
          <w:iCs/>
          <w:lang w:eastAsia="ru-RU"/>
        </w:rPr>
        <w:t>Что случиться, если я не буду писать грамотно?</w:t>
      </w:r>
    </w:p>
    <w:p w:rsidR="00F32814" w:rsidRPr="00B75AA9" w:rsidRDefault="00F32814" w:rsidP="004B1E14">
      <w:pPr>
        <w:shd w:val="clear" w:color="auto" w:fill="FFFFFF"/>
        <w:spacing w:line="338" w:lineRule="atLeast"/>
        <w:ind w:firstLine="0"/>
        <w:jc w:val="both"/>
        <w:rPr>
          <w:rFonts w:eastAsia="Times New Roman"/>
          <w:lang w:eastAsia="ru-RU"/>
        </w:rPr>
      </w:pPr>
      <w:r w:rsidRPr="00B75AA9">
        <w:rPr>
          <w:rFonts w:eastAsia="Times New Roman"/>
          <w:b/>
          <w:bCs/>
          <w:lang w:eastAsia="ru-RU"/>
        </w:rPr>
        <w:t>Образовательная стратегия.</w:t>
      </w:r>
    </w:p>
    <w:p w:rsidR="00F32814" w:rsidRPr="00E25A28" w:rsidRDefault="00F32814" w:rsidP="00F32814">
      <w:pPr>
        <w:shd w:val="clear" w:color="auto" w:fill="FFFFFF"/>
        <w:spacing w:line="240" w:lineRule="auto"/>
        <w:ind w:firstLine="0"/>
        <w:jc w:val="both"/>
        <w:rPr>
          <w:rFonts w:eastAsia="Times New Roman"/>
          <w:lang w:eastAsia="ru-RU"/>
        </w:rPr>
      </w:pPr>
      <w:r w:rsidRPr="00E25A28">
        <w:rPr>
          <w:rFonts w:eastAsia="Times New Roman"/>
          <w:iCs/>
          <w:lang w:eastAsia="ru-RU"/>
        </w:rPr>
        <w:t>- Что ты сделал, чтобы написать эту работу на «5»?</w:t>
      </w:r>
    </w:p>
    <w:p w:rsidR="00F32814" w:rsidRPr="00E25A28" w:rsidRDefault="00F32814" w:rsidP="00F32814">
      <w:pPr>
        <w:shd w:val="clear" w:color="auto" w:fill="FFFFFF"/>
        <w:spacing w:line="240" w:lineRule="auto"/>
        <w:ind w:firstLine="0"/>
        <w:rPr>
          <w:rFonts w:eastAsia="Times New Roman"/>
          <w:lang w:eastAsia="ru-RU"/>
        </w:rPr>
      </w:pPr>
      <w:r w:rsidRPr="00E25A28">
        <w:rPr>
          <w:rFonts w:eastAsia="Times New Roman"/>
          <w:iCs/>
          <w:lang w:eastAsia="ru-RU"/>
        </w:rPr>
        <w:t>- Как ты готовился к диктанту, что позволило тебе написать его хорошо?</w:t>
      </w:r>
    </w:p>
    <w:p w:rsidR="00F32814" w:rsidRPr="00B75AA9" w:rsidRDefault="00F32814" w:rsidP="00F32814">
      <w:pPr>
        <w:shd w:val="clear" w:color="auto" w:fill="FFFFFF"/>
        <w:spacing w:line="240" w:lineRule="auto"/>
        <w:ind w:firstLine="0"/>
        <w:jc w:val="both"/>
        <w:rPr>
          <w:rFonts w:eastAsia="Times New Roman"/>
          <w:lang w:eastAsia="ru-RU"/>
        </w:rPr>
      </w:pPr>
      <w:r w:rsidRPr="00B75AA9">
        <w:rPr>
          <w:rFonts w:eastAsia="Times New Roman"/>
          <w:lang w:eastAsia="ru-RU"/>
        </w:rPr>
        <w:t>Подобные рассказы помогают учащимся делиться успешными обучающими стратегиями.</w:t>
      </w:r>
    </w:p>
    <w:p w:rsidR="00F32814" w:rsidRPr="004B1E14" w:rsidRDefault="00F32814" w:rsidP="004B1E14">
      <w:pPr>
        <w:shd w:val="clear" w:color="auto" w:fill="FFFFFF"/>
        <w:spacing w:line="338" w:lineRule="atLeast"/>
        <w:ind w:firstLine="0"/>
        <w:jc w:val="both"/>
        <w:rPr>
          <w:rFonts w:eastAsia="Times New Roman"/>
          <w:lang w:eastAsia="ru-RU"/>
        </w:rPr>
      </w:pPr>
      <w:r w:rsidRPr="004B1E14">
        <w:rPr>
          <w:rFonts w:eastAsia="Times New Roman"/>
          <w:b/>
          <w:bCs/>
          <w:lang w:eastAsia="ru-RU"/>
        </w:rPr>
        <w:t>Создание ситуации успеха</w:t>
      </w:r>
      <w:r w:rsidRPr="004B1E14">
        <w:rPr>
          <w:rFonts w:eastAsia="Times New Roman"/>
          <w:lang w:eastAsia="ru-RU"/>
        </w:rPr>
        <w:t> </w:t>
      </w:r>
      <w:r w:rsidRPr="004B1E14">
        <w:rPr>
          <w:rFonts w:eastAsia="Times New Roman"/>
          <w:iCs/>
          <w:lang w:eastAsia="ru-RU"/>
        </w:rPr>
        <w:t xml:space="preserve">также позволяет </w:t>
      </w:r>
      <w:proofErr w:type="spellStart"/>
      <w:r w:rsidRPr="004B1E14">
        <w:rPr>
          <w:rFonts w:eastAsia="Times New Roman"/>
          <w:iCs/>
          <w:lang w:eastAsia="ru-RU"/>
        </w:rPr>
        <w:t>замотивировать</w:t>
      </w:r>
      <w:proofErr w:type="spellEnd"/>
      <w:r w:rsidRPr="004B1E14">
        <w:rPr>
          <w:rFonts w:eastAsia="Times New Roman"/>
          <w:iCs/>
          <w:lang w:eastAsia="ru-RU"/>
        </w:rPr>
        <w:t xml:space="preserve"> учащихся на активную работу во время урока. Во время фронтального опроса целесообразно  научить ребят начинать свой ответ словами: «Я знаю, что…». Этот приём способствует росту уверенности учеников в своей лингвистической компетенции.</w:t>
      </w:r>
    </w:p>
    <w:p w:rsidR="00F32814" w:rsidRPr="00B75AA9" w:rsidRDefault="00F32814" w:rsidP="00F32814">
      <w:pPr>
        <w:shd w:val="clear" w:color="auto" w:fill="FFFFFF"/>
        <w:spacing w:line="240" w:lineRule="auto"/>
        <w:ind w:firstLine="360"/>
        <w:rPr>
          <w:rFonts w:eastAsia="Times New Roman"/>
          <w:lang w:eastAsia="ru-RU"/>
        </w:rPr>
      </w:pPr>
      <w:r w:rsidRPr="00B75AA9">
        <w:rPr>
          <w:rFonts w:eastAsia="Times New Roman"/>
          <w:lang w:eastAsia="ru-RU"/>
        </w:rPr>
        <w:t>Связь изучаемого с интересами, уже существовавшими у школьников ранее, тоже способствует возникновению интереса к новому материалу.</w:t>
      </w:r>
    </w:p>
    <w:p w:rsidR="00F32814" w:rsidRPr="00E25A28" w:rsidRDefault="00F32814" w:rsidP="004B1E14">
      <w:pPr>
        <w:shd w:val="clear" w:color="auto" w:fill="FFFFFF"/>
        <w:spacing w:line="338" w:lineRule="atLeast"/>
        <w:ind w:firstLine="0"/>
        <w:rPr>
          <w:rFonts w:eastAsia="Times New Roman"/>
          <w:lang w:eastAsia="ru-RU"/>
        </w:rPr>
      </w:pPr>
      <w:r w:rsidRPr="00E25A28">
        <w:rPr>
          <w:rFonts w:eastAsia="Times New Roman"/>
          <w:iCs/>
          <w:lang w:eastAsia="ru-RU"/>
        </w:rPr>
        <w:t>Очень важно не только записать тему на доске, но и вызвать у школьников эмоциональный отклик, отношение к этой теме. Это можно сделать через признание личности ребёнка, опираясь на его жизненный опыт.</w:t>
      </w:r>
    </w:p>
    <w:p w:rsidR="00F32814" w:rsidRPr="00E25A28" w:rsidRDefault="00F32814" w:rsidP="00F32814">
      <w:pPr>
        <w:shd w:val="clear" w:color="auto" w:fill="FFFFFF"/>
        <w:spacing w:line="240" w:lineRule="auto"/>
        <w:ind w:left="360" w:firstLine="0"/>
        <w:rPr>
          <w:rFonts w:eastAsia="Times New Roman"/>
          <w:lang w:eastAsia="ru-RU"/>
        </w:rPr>
      </w:pPr>
      <w:r w:rsidRPr="00E25A28">
        <w:rPr>
          <w:rFonts w:eastAsia="Times New Roman"/>
          <w:iCs/>
          <w:lang w:eastAsia="ru-RU"/>
        </w:rPr>
        <w:t>- Что вы уже знаете об этой теме?</w:t>
      </w:r>
    </w:p>
    <w:p w:rsidR="00F32814" w:rsidRPr="004B1E14" w:rsidRDefault="00F32814" w:rsidP="00F32814">
      <w:pPr>
        <w:shd w:val="clear" w:color="auto" w:fill="FFFFFF"/>
        <w:spacing w:line="240" w:lineRule="auto"/>
        <w:ind w:firstLine="0"/>
        <w:rPr>
          <w:rFonts w:eastAsia="Times New Roman"/>
          <w:lang w:eastAsia="ru-RU"/>
        </w:rPr>
      </w:pPr>
      <w:r w:rsidRPr="00B75AA9">
        <w:rPr>
          <w:rFonts w:eastAsia="Times New Roman"/>
          <w:lang w:eastAsia="ru-RU"/>
        </w:rPr>
        <w:t>     </w:t>
      </w:r>
      <w:r w:rsidRPr="004B1E14">
        <w:rPr>
          <w:rFonts w:eastAsia="Times New Roman"/>
          <w:iCs/>
          <w:lang w:eastAsia="ru-RU"/>
        </w:rPr>
        <w:t>- Подберите слова об этом или на эту тему….</w:t>
      </w:r>
    </w:p>
    <w:p w:rsidR="00F32814" w:rsidRPr="004B1E14" w:rsidRDefault="00F32814" w:rsidP="00F32814">
      <w:pPr>
        <w:shd w:val="clear" w:color="auto" w:fill="FFFFFF"/>
        <w:spacing w:line="240" w:lineRule="auto"/>
        <w:ind w:firstLine="0"/>
        <w:rPr>
          <w:rFonts w:eastAsia="Times New Roman"/>
          <w:lang w:eastAsia="ru-RU"/>
        </w:rPr>
      </w:pPr>
      <w:r w:rsidRPr="004B1E14">
        <w:rPr>
          <w:rFonts w:eastAsia="Times New Roman"/>
          <w:lang w:eastAsia="ru-RU"/>
        </w:rPr>
        <w:t>     </w:t>
      </w:r>
      <w:r w:rsidRPr="004B1E14">
        <w:rPr>
          <w:rFonts w:eastAsia="Times New Roman"/>
          <w:iCs/>
          <w:lang w:eastAsia="ru-RU"/>
        </w:rPr>
        <w:t>- Вот видите! В вашей памяти это уже храниться! Значит это нужно!</w:t>
      </w:r>
    </w:p>
    <w:p w:rsidR="00F32814" w:rsidRPr="004B1E14" w:rsidRDefault="00F32814" w:rsidP="00F32814">
      <w:pPr>
        <w:shd w:val="clear" w:color="auto" w:fill="FFFFFF"/>
        <w:spacing w:line="240" w:lineRule="auto"/>
        <w:ind w:firstLine="0"/>
        <w:rPr>
          <w:rFonts w:eastAsia="Times New Roman"/>
          <w:lang w:eastAsia="ru-RU"/>
        </w:rPr>
      </w:pPr>
      <w:r w:rsidRPr="004B1E14">
        <w:rPr>
          <w:rFonts w:eastAsia="Times New Roman"/>
          <w:lang w:eastAsia="ru-RU"/>
        </w:rPr>
        <w:t>     </w:t>
      </w:r>
      <w:r w:rsidRPr="004B1E14">
        <w:rPr>
          <w:rFonts w:eastAsia="Times New Roman"/>
          <w:iCs/>
          <w:lang w:eastAsia="ru-RU"/>
        </w:rPr>
        <w:t>(Не правда ли, звучит как открытие!)</w:t>
      </w:r>
    </w:p>
    <w:p w:rsidR="00F32814" w:rsidRPr="00B75AA9" w:rsidRDefault="00F32814" w:rsidP="00F32814">
      <w:pPr>
        <w:shd w:val="clear" w:color="auto" w:fill="FFFFFF"/>
        <w:spacing w:line="240" w:lineRule="auto"/>
        <w:ind w:firstLine="360"/>
        <w:jc w:val="both"/>
        <w:rPr>
          <w:rFonts w:eastAsia="Times New Roman"/>
          <w:lang w:eastAsia="ru-RU"/>
        </w:rPr>
      </w:pPr>
      <w:proofErr w:type="spellStart"/>
      <w:r w:rsidRPr="00B75AA9">
        <w:rPr>
          <w:rFonts w:eastAsia="Times New Roman"/>
          <w:b/>
          <w:bCs/>
          <w:lang w:eastAsia="ru-RU"/>
        </w:rPr>
        <w:t>Проблемность</w:t>
      </w:r>
      <w:proofErr w:type="spellEnd"/>
      <w:r w:rsidRPr="00B75AA9">
        <w:rPr>
          <w:rFonts w:eastAsia="Times New Roman"/>
          <w:b/>
          <w:bCs/>
          <w:lang w:eastAsia="ru-RU"/>
        </w:rPr>
        <w:t xml:space="preserve"> обучения</w:t>
      </w:r>
    </w:p>
    <w:p w:rsidR="00F32814" w:rsidRPr="00B75AA9" w:rsidRDefault="00F32814" w:rsidP="00F32814">
      <w:pPr>
        <w:shd w:val="clear" w:color="auto" w:fill="FFFFFF"/>
        <w:spacing w:line="240" w:lineRule="auto"/>
        <w:ind w:firstLine="360"/>
        <w:jc w:val="both"/>
        <w:rPr>
          <w:rFonts w:eastAsia="Times New Roman"/>
          <w:lang w:eastAsia="ru-RU"/>
        </w:rPr>
      </w:pPr>
      <w:r w:rsidRPr="00B75AA9">
        <w:rPr>
          <w:rFonts w:eastAsia="Times New Roman"/>
          <w:lang w:eastAsia="ru-RU"/>
        </w:rPr>
        <w:lastRenderedPageBreak/>
        <w:t>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w:t>
      </w:r>
    </w:p>
    <w:p w:rsidR="00F32814" w:rsidRPr="00B75AA9" w:rsidRDefault="00F32814" w:rsidP="00F32814">
      <w:pPr>
        <w:shd w:val="clear" w:color="auto" w:fill="FFFFFF"/>
        <w:spacing w:line="240" w:lineRule="auto"/>
        <w:ind w:firstLine="0"/>
        <w:rPr>
          <w:rFonts w:eastAsia="Times New Roman"/>
          <w:lang w:eastAsia="ru-RU"/>
        </w:rPr>
      </w:pPr>
      <w:r w:rsidRPr="00B75AA9">
        <w:rPr>
          <w:rFonts w:eastAsia="Times New Roman"/>
          <w:lang w:eastAsia="ru-RU"/>
        </w:rPr>
        <w:t>Основная движущая пружина поискового, проблемного обучения – это система интересных вопросов, творческих заданий и исследовательских проектов, которые ставятся перед учениками.  Необходимо широко использовать:</w:t>
      </w:r>
    </w:p>
    <w:p w:rsidR="00F32814" w:rsidRPr="00B75AA9" w:rsidRDefault="00F32814" w:rsidP="00F32814">
      <w:pPr>
        <w:shd w:val="clear" w:color="auto" w:fill="FFFFFF"/>
        <w:spacing w:line="240" w:lineRule="auto"/>
        <w:ind w:firstLine="0"/>
        <w:rPr>
          <w:rFonts w:eastAsia="Times New Roman"/>
          <w:lang w:eastAsia="ru-RU"/>
        </w:rPr>
      </w:pPr>
      <w:r w:rsidRPr="00B75AA9">
        <w:rPr>
          <w:rFonts w:eastAsia="Times New Roman"/>
          <w:lang w:eastAsia="ru-RU"/>
        </w:rPr>
        <w:t>▪ </w:t>
      </w:r>
      <w:r w:rsidRPr="00B75AA9">
        <w:rPr>
          <w:rFonts w:eastAsia="Times New Roman"/>
          <w:b/>
          <w:bCs/>
          <w:lang w:eastAsia="ru-RU"/>
        </w:rPr>
        <w:t>вопросы,</w:t>
      </w:r>
      <w:r w:rsidRPr="00B75AA9">
        <w:rPr>
          <w:rFonts w:eastAsia="Times New Roman"/>
          <w:lang w:eastAsia="ru-RU"/>
        </w:rPr>
        <w:t> адресованные ученикам, в которых сталкиваются </w:t>
      </w:r>
      <w:r w:rsidRPr="00B75AA9">
        <w:rPr>
          <w:rFonts w:eastAsia="Times New Roman"/>
          <w:b/>
          <w:bCs/>
          <w:lang w:eastAsia="ru-RU"/>
        </w:rPr>
        <w:t>противоречия.</w:t>
      </w:r>
      <w:r w:rsidRPr="00B75AA9">
        <w:rPr>
          <w:rFonts w:eastAsia="Times New Roman"/>
          <w:lang w:eastAsia="ru-RU"/>
        </w:rPr>
        <w:t> </w:t>
      </w:r>
      <w:r w:rsidRPr="00B75AA9">
        <w:rPr>
          <w:rFonts w:eastAsia="Times New Roman"/>
          <w:lang w:eastAsia="ru-RU"/>
        </w:rPr>
        <w:br/>
        <w:t>Необходимость преодолеть противоречие - самый мощный двигатель мысли</w:t>
      </w:r>
      <w:proofErr w:type="gramStart"/>
      <w:r w:rsidRPr="00B75AA9">
        <w:rPr>
          <w:rFonts w:eastAsia="Times New Roman"/>
          <w:lang w:eastAsia="ru-RU"/>
        </w:rPr>
        <w:t>.</w:t>
      </w:r>
      <w:proofErr w:type="gramEnd"/>
      <w:r w:rsidRPr="00B75AA9">
        <w:rPr>
          <w:rFonts w:eastAsia="Times New Roman"/>
          <w:lang w:eastAsia="ru-RU"/>
        </w:rPr>
        <w:t xml:space="preserve"> </w:t>
      </w:r>
      <w:r w:rsidRPr="00B75AA9">
        <w:rPr>
          <w:rFonts w:eastAsia="Times New Roman"/>
          <w:lang w:eastAsia="ru-RU"/>
        </w:rPr>
        <w:br/>
        <w:t>▪ </w:t>
      </w:r>
      <w:proofErr w:type="gramStart"/>
      <w:r w:rsidRPr="00B75AA9">
        <w:rPr>
          <w:rFonts w:eastAsia="Times New Roman"/>
          <w:b/>
          <w:bCs/>
          <w:lang w:eastAsia="ru-RU"/>
        </w:rPr>
        <w:t>в</w:t>
      </w:r>
      <w:proofErr w:type="gramEnd"/>
      <w:r w:rsidRPr="00B75AA9">
        <w:rPr>
          <w:rFonts w:eastAsia="Times New Roman"/>
          <w:b/>
          <w:bCs/>
          <w:lang w:eastAsia="ru-RU"/>
        </w:rPr>
        <w:t>опросы, требующие установления сходства и различия</w:t>
      </w:r>
      <w:r w:rsidRPr="00B75AA9">
        <w:rPr>
          <w:rFonts w:eastAsia="Times New Roman"/>
          <w:lang w:eastAsia="ru-RU"/>
        </w:rPr>
        <w:t>. Чем менее очевидно это различие или сходство, тем интереснее его обнаружить;</w:t>
      </w:r>
      <w:r w:rsidRPr="00B75AA9">
        <w:rPr>
          <w:rFonts w:eastAsia="Times New Roman"/>
          <w:lang w:eastAsia="ru-RU"/>
        </w:rPr>
        <w:br/>
        <w:t>▪ </w:t>
      </w:r>
      <w:r w:rsidRPr="00B75AA9">
        <w:rPr>
          <w:rFonts w:eastAsia="Times New Roman"/>
          <w:b/>
          <w:bCs/>
          <w:lang w:eastAsia="ru-RU"/>
        </w:rPr>
        <w:t>вопросы по установлению причинно–следственных связей</w:t>
      </w:r>
      <w:r w:rsidRPr="00B75AA9">
        <w:rPr>
          <w:rFonts w:eastAsia="Times New Roman"/>
          <w:lang w:eastAsia="ru-RU"/>
        </w:rPr>
        <w:t>. Открытие каждой причины – шаг к более глубокому пониманию.</w:t>
      </w:r>
      <w:r w:rsidRPr="00B75AA9">
        <w:rPr>
          <w:rFonts w:eastAsia="Times New Roman"/>
          <w:lang w:eastAsia="ru-RU"/>
        </w:rPr>
        <w:br/>
        <w:t>▪ Одним из видов активного поиска являются </w:t>
      </w:r>
      <w:r w:rsidRPr="00B75AA9">
        <w:rPr>
          <w:rFonts w:eastAsia="Times New Roman"/>
          <w:b/>
          <w:bCs/>
          <w:lang w:eastAsia="ru-RU"/>
        </w:rPr>
        <w:t>действия выбора</w:t>
      </w:r>
      <w:r w:rsidR="002E116D" w:rsidRPr="00B75AA9">
        <w:rPr>
          <w:rFonts w:eastAsia="Times New Roman"/>
          <w:lang w:eastAsia="ru-RU"/>
        </w:rPr>
        <w:t>, работа по желанию.</w:t>
      </w:r>
      <w:r w:rsidRPr="00B75AA9">
        <w:rPr>
          <w:rFonts w:eastAsia="Times New Roman"/>
          <w:lang w:eastAsia="ru-RU"/>
        </w:rPr>
        <w:br/>
        <w:t>▪ Активная поисковая деятельность стимулирует собственные примеры обнаружения грамматических закономерностей.</w:t>
      </w:r>
      <w:r w:rsidRPr="00B75AA9">
        <w:rPr>
          <w:rFonts w:eastAsia="Times New Roman"/>
          <w:lang w:eastAsia="ru-RU"/>
        </w:rPr>
        <w:br/>
      </w:r>
      <w:r w:rsidR="004B1E14">
        <w:rPr>
          <w:rFonts w:eastAsia="Times New Roman"/>
          <w:lang w:eastAsia="ru-RU"/>
        </w:rPr>
        <w:t xml:space="preserve">    </w:t>
      </w:r>
      <w:r w:rsidRPr="00B75AA9">
        <w:rPr>
          <w:rFonts w:eastAsia="Times New Roman"/>
          <w:lang w:eastAsia="ru-RU"/>
        </w:rPr>
        <w:t>Необходимо также стремиться к организации и использованию в процессе обучения различных </w:t>
      </w:r>
      <w:r w:rsidRPr="00B75AA9">
        <w:rPr>
          <w:rFonts w:eastAsia="Times New Roman"/>
          <w:b/>
          <w:bCs/>
          <w:lang w:eastAsia="ru-RU"/>
        </w:rPr>
        <w:t>«обратных связей»</w:t>
      </w:r>
      <w:r w:rsidRPr="00B75AA9">
        <w:rPr>
          <w:rFonts w:eastAsia="Times New Roman"/>
          <w:lang w:eastAsia="ru-RU"/>
        </w:rPr>
        <w:t xml:space="preserve"> между учителем и учащимися (взаимный опрос-диалог, собеседование, дискуссия, групповые формы обучения и т.п.) В настоящее время принцип </w:t>
      </w:r>
      <w:proofErr w:type="spellStart"/>
      <w:r w:rsidRPr="00B75AA9">
        <w:rPr>
          <w:rFonts w:eastAsia="Times New Roman"/>
          <w:lang w:eastAsia="ru-RU"/>
        </w:rPr>
        <w:t>деятельностного</w:t>
      </w:r>
      <w:proofErr w:type="spellEnd"/>
      <w:r w:rsidRPr="00B75AA9">
        <w:rPr>
          <w:rFonts w:eastAsia="Times New Roman"/>
          <w:lang w:eastAsia="ru-RU"/>
        </w:rPr>
        <w:t xml:space="preserve"> подхода в образовании становится ведущим, и школьная практика  требует конкретных технологий, обеспечивающих его реализацию. Поэтому, на наш взгляд, особое место должна занять организация общения сверстников, чему могут способствовать особые (например, проектные) формы организации учения.</w:t>
      </w:r>
      <w:r w:rsidR="004B1E14">
        <w:rPr>
          <w:rFonts w:eastAsia="Times New Roman"/>
          <w:lang w:eastAsia="ru-RU"/>
        </w:rPr>
        <w:t xml:space="preserve"> </w:t>
      </w:r>
    </w:p>
    <w:p w:rsidR="00F32814" w:rsidRPr="00B75AA9" w:rsidRDefault="004B1E14" w:rsidP="00F32814">
      <w:pPr>
        <w:shd w:val="clear" w:color="auto" w:fill="FFFFFF"/>
        <w:spacing w:line="240" w:lineRule="auto"/>
        <w:ind w:firstLine="300"/>
        <w:jc w:val="both"/>
        <w:rPr>
          <w:rFonts w:eastAsia="Times New Roman"/>
          <w:lang w:eastAsia="ru-RU"/>
        </w:rPr>
      </w:pPr>
      <w:r>
        <w:rPr>
          <w:rFonts w:eastAsia="Times New Roman"/>
          <w:lang w:eastAsia="ru-RU"/>
        </w:rPr>
        <w:t xml:space="preserve">Так же, развитию </w:t>
      </w:r>
      <w:r w:rsidR="00F32814" w:rsidRPr="00B75AA9">
        <w:rPr>
          <w:rFonts w:eastAsia="Times New Roman"/>
          <w:lang w:eastAsia="ru-RU"/>
        </w:rPr>
        <w:t xml:space="preserve">у учащихся положительного отношения к учению способствуют все средства совершенствования учебного процесса: обновление содержания и укрепление </w:t>
      </w:r>
      <w:proofErr w:type="spellStart"/>
      <w:r w:rsidR="00F32814" w:rsidRPr="00B75AA9">
        <w:rPr>
          <w:rFonts w:eastAsia="Times New Roman"/>
          <w:lang w:eastAsia="ru-RU"/>
        </w:rPr>
        <w:t>межпредметных</w:t>
      </w:r>
      <w:proofErr w:type="spellEnd"/>
      <w:r w:rsidR="00F32814" w:rsidRPr="00B75AA9">
        <w:rPr>
          <w:rFonts w:eastAsia="Times New Roman"/>
          <w:lang w:eastAsia="ru-RU"/>
        </w:rPr>
        <w:t xml:space="preserve"> связей, совершенствование методов обучения,  использование всех видов проблемно-развивающего обучения, модернизация структуры урока, применение различных форм индивидуальной, коллективной и групповой работы и  т.д. Вместе с тем, очень важно, на наш взгляд, обеспечить сбалансированность между поисковой и исполнительской частью учебной работы школьников, между совместной и индивидуальной формами работы</w:t>
      </w:r>
    </w:p>
    <w:p w:rsidR="00F32814" w:rsidRPr="00B75AA9" w:rsidRDefault="00F32814" w:rsidP="00F32814">
      <w:pPr>
        <w:shd w:val="clear" w:color="auto" w:fill="FFFFFF"/>
        <w:spacing w:line="240" w:lineRule="auto"/>
        <w:ind w:firstLine="360"/>
        <w:jc w:val="center"/>
        <w:rPr>
          <w:rFonts w:eastAsia="Times New Roman"/>
          <w:lang w:eastAsia="ru-RU"/>
        </w:rPr>
      </w:pPr>
      <w:r w:rsidRPr="00B75AA9">
        <w:rPr>
          <w:rFonts w:eastAsia="Times New Roman"/>
          <w:b/>
          <w:bCs/>
          <w:lang w:eastAsia="ru-RU"/>
        </w:rPr>
        <w:t>Нетрадиционные формы контроля и оценки знаний учащихся на уроках</w:t>
      </w:r>
    </w:p>
    <w:p w:rsidR="00F32814" w:rsidRPr="00B75AA9" w:rsidRDefault="00F32814" w:rsidP="004B1E14">
      <w:pPr>
        <w:shd w:val="clear" w:color="auto" w:fill="FFFFFF"/>
        <w:spacing w:line="338" w:lineRule="atLeast"/>
        <w:ind w:firstLine="0"/>
        <w:jc w:val="both"/>
        <w:rPr>
          <w:rFonts w:eastAsia="Times New Roman"/>
          <w:lang w:eastAsia="ru-RU"/>
        </w:rPr>
      </w:pPr>
      <w:r w:rsidRPr="00B75AA9">
        <w:rPr>
          <w:rFonts w:eastAsia="Times New Roman"/>
          <w:b/>
          <w:bCs/>
          <w:lang w:eastAsia="ru-RU"/>
        </w:rPr>
        <w:t>Оценка – не отметка</w:t>
      </w:r>
    </w:p>
    <w:p w:rsidR="00F32814" w:rsidRPr="004B1E14" w:rsidRDefault="00F32814" w:rsidP="00F32814">
      <w:pPr>
        <w:shd w:val="clear" w:color="auto" w:fill="FFFFFF"/>
        <w:spacing w:line="240" w:lineRule="auto"/>
        <w:ind w:left="360" w:firstLine="0"/>
        <w:rPr>
          <w:rFonts w:eastAsia="Times New Roman"/>
          <w:lang w:eastAsia="ru-RU"/>
        </w:rPr>
      </w:pPr>
      <w:r w:rsidRPr="004B1E14">
        <w:rPr>
          <w:rFonts w:eastAsia="Times New Roman"/>
          <w:iCs/>
          <w:lang w:eastAsia="ru-RU"/>
        </w:rPr>
        <w:t>Желательно вслух или жестом отмечать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F32814" w:rsidRPr="00B75AA9" w:rsidRDefault="00F32814" w:rsidP="004B1E14">
      <w:pPr>
        <w:shd w:val="clear" w:color="auto" w:fill="FFFFFF"/>
        <w:spacing w:line="338" w:lineRule="atLeast"/>
        <w:ind w:firstLine="0"/>
        <w:rPr>
          <w:rFonts w:eastAsia="Times New Roman"/>
          <w:lang w:eastAsia="ru-RU"/>
        </w:rPr>
      </w:pPr>
      <w:r w:rsidRPr="004B1E14">
        <w:rPr>
          <w:rFonts w:eastAsia="Times New Roman"/>
          <w:iCs/>
          <w:lang w:eastAsia="ru-RU"/>
        </w:rPr>
        <w:t>Безусловно</w:t>
      </w:r>
      <w:r w:rsidRPr="00B75AA9">
        <w:rPr>
          <w:rFonts w:eastAsia="Times New Roman"/>
          <w:lang w:eastAsia="ru-RU"/>
        </w:rPr>
        <w:t>, </w:t>
      </w:r>
      <w:r w:rsidRPr="00B75AA9">
        <w:rPr>
          <w:rFonts w:eastAsia="Times New Roman"/>
          <w:b/>
          <w:bCs/>
          <w:lang w:eastAsia="ru-RU"/>
        </w:rPr>
        <w:t>освобождение от домашнего задания</w:t>
      </w:r>
      <w:r w:rsidR="002E116D" w:rsidRPr="00B75AA9">
        <w:rPr>
          <w:rFonts w:eastAsia="Times New Roman"/>
          <w:b/>
          <w:bCs/>
          <w:lang w:eastAsia="ru-RU"/>
        </w:rPr>
        <w:t>.</w:t>
      </w:r>
      <w:r w:rsidRPr="00B75AA9">
        <w:rPr>
          <w:rFonts w:eastAsia="Times New Roman"/>
          <w:lang w:eastAsia="ru-RU"/>
        </w:rPr>
        <w:t> </w:t>
      </w:r>
    </w:p>
    <w:p w:rsidR="00F32814" w:rsidRPr="004B1E14" w:rsidRDefault="00F32814" w:rsidP="00F32814">
      <w:pPr>
        <w:shd w:val="clear" w:color="auto" w:fill="FFFFFF"/>
        <w:spacing w:line="240" w:lineRule="auto"/>
        <w:ind w:left="360" w:firstLine="0"/>
        <w:rPr>
          <w:rFonts w:eastAsia="Times New Roman"/>
          <w:lang w:eastAsia="ru-RU"/>
        </w:rPr>
      </w:pPr>
      <w:r w:rsidRPr="004B1E14">
        <w:rPr>
          <w:rFonts w:eastAsia="Times New Roman"/>
          <w:iCs/>
          <w:lang w:eastAsia="ru-RU"/>
        </w:rPr>
        <w:t xml:space="preserve">и других форм контроля -  сильное мотивирующее средство. Для этого надо заблаговременно  вывесить на стенд информацию о критериях </w:t>
      </w:r>
      <w:r w:rsidRPr="004B1E14">
        <w:rPr>
          <w:rFonts w:eastAsia="Times New Roman"/>
          <w:iCs/>
          <w:lang w:eastAsia="ru-RU"/>
        </w:rPr>
        <w:lastRenderedPageBreak/>
        <w:t>оценивания результатов изучения темы и оговорить с учащимися, что нужно сделать, чтобы освободить себя от тяжкого испытания</w:t>
      </w:r>
      <w:r w:rsidR="004B1E14" w:rsidRPr="004B1E14">
        <w:rPr>
          <w:rFonts w:eastAsia="Times New Roman"/>
          <w:iCs/>
          <w:lang w:eastAsia="ru-RU"/>
        </w:rPr>
        <w:t>.</w:t>
      </w:r>
    </w:p>
    <w:p w:rsidR="002E116D" w:rsidRPr="00B75AA9" w:rsidRDefault="002E116D" w:rsidP="002E116D">
      <w:pPr>
        <w:pStyle w:val="a3"/>
        <w:shd w:val="clear" w:color="auto" w:fill="FFFFFF"/>
        <w:spacing w:before="0" w:beforeAutospacing="0" w:after="0" w:afterAutospacing="0"/>
        <w:rPr>
          <w:sz w:val="28"/>
          <w:szCs w:val="28"/>
        </w:rPr>
      </w:pPr>
      <w:r w:rsidRPr="00B75AA9">
        <w:rPr>
          <w:sz w:val="28"/>
          <w:szCs w:val="28"/>
        </w:rPr>
        <w:t>Какие бы методы я не использовала, стараюсь заинтересовать детей творчеством, желанием решать всевозможные задачи и находить новые. Каждый урок должен быть открытием и для ученика, и для учителя, приносить радость познания.</w:t>
      </w:r>
    </w:p>
    <w:p w:rsidR="00667E3F" w:rsidRDefault="00667E3F"/>
    <w:sectPr w:rsidR="00667E3F" w:rsidSect="002C1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C71"/>
    <w:multiLevelType w:val="multilevel"/>
    <w:tmpl w:val="E336517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02187E"/>
    <w:multiLevelType w:val="multilevel"/>
    <w:tmpl w:val="A74A60CE"/>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6C3B50"/>
    <w:multiLevelType w:val="multilevel"/>
    <w:tmpl w:val="7BB0AD5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9E3715"/>
    <w:multiLevelType w:val="multilevel"/>
    <w:tmpl w:val="BB3A2882"/>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EC3167"/>
    <w:multiLevelType w:val="multilevel"/>
    <w:tmpl w:val="E8CC7EF4"/>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0F005D"/>
    <w:multiLevelType w:val="multilevel"/>
    <w:tmpl w:val="1F52CDBC"/>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F82B35"/>
    <w:multiLevelType w:val="multilevel"/>
    <w:tmpl w:val="B1CA49FC"/>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2E3A3A"/>
    <w:multiLevelType w:val="multilevel"/>
    <w:tmpl w:val="285E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2906A8"/>
    <w:multiLevelType w:val="multilevel"/>
    <w:tmpl w:val="2CA2CE12"/>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071BAC"/>
    <w:multiLevelType w:val="multilevel"/>
    <w:tmpl w:val="83DAC57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B50225"/>
    <w:multiLevelType w:val="hybridMultilevel"/>
    <w:tmpl w:val="A36E6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BF2C4C"/>
    <w:multiLevelType w:val="multilevel"/>
    <w:tmpl w:val="2F26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8560B0"/>
    <w:multiLevelType w:val="multilevel"/>
    <w:tmpl w:val="02B057F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B131E7"/>
    <w:multiLevelType w:val="multilevel"/>
    <w:tmpl w:val="6948858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FE3F14"/>
    <w:multiLevelType w:val="multilevel"/>
    <w:tmpl w:val="229A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2"/>
  </w:num>
  <w:num w:numId="4">
    <w:abstractNumId w:val="9"/>
  </w:num>
  <w:num w:numId="5">
    <w:abstractNumId w:val="4"/>
  </w:num>
  <w:num w:numId="6">
    <w:abstractNumId w:val="12"/>
  </w:num>
  <w:num w:numId="7">
    <w:abstractNumId w:val="14"/>
  </w:num>
  <w:num w:numId="8">
    <w:abstractNumId w:val="0"/>
  </w:num>
  <w:num w:numId="9">
    <w:abstractNumId w:val="13"/>
  </w:num>
  <w:num w:numId="10">
    <w:abstractNumId w:val="8"/>
  </w:num>
  <w:num w:numId="11">
    <w:abstractNumId w:val="1"/>
  </w:num>
  <w:num w:numId="12">
    <w:abstractNumId w:val="5"/>
  </w:num>
  <w:num w:numId="13">
    <w:abstractNumId w:val="3"/>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173C"/>
    <w:rsid w:val="0004389A"/>
    <w:rsid w:val="002C1652"/>
    <w:rsid w:val="002E116D"/>
    <w:rsid w:val="00340A61"/>
    <w:rsid w:val="004605D8"/>
    <w:rsid w:val="004B1E14"/>
    <w:rsid w:val="00667E3F"/>
    <w:rsid w:val="00B35A84"/>
    <w:rsid w:val="00B75AA9"/>
    <w:rsid w:val="00BA51B0"/>
    <w:rsid w:val="00BC639C"/>
    <w:rsid w:val="00C2173C"/>
    <w:rsid w:val="00E25A28"/>
    <w:rsid w:val="00F32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39C"/>
    <w:pPr>
      <w:spacing w:after="0"/>
      <w:ind w:firstLine="709"/>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116D"/>
    <w:pPr>
      <w:spacing w:before="100" w:beforeAutospacing="1" w:after="100" w:afterAutospacing="1" w:line="240" w:lineRule="auto"/>
      <w:ind w:firstLine="0"/>
    </w:pPr>
    <w:rPr>
      <w:rFonts w:eastAsia="Times New Roman"/>
      <w:sz w:val="24"/>
      <w:szCs w:val="24"/>
      <w:lang w:eastAsia="ru-RU"/>
    </w:rPr>
  </w:style>
  <w:style w:type="paragraph" w:styleId="a4">
    <w:name w:val="List Paragraph"/>
    <w:basedOn w:val="a"/>
    <w:uiPriority w:val="34"/>
    <w:qFormat/>
    <w:rsid w:val="00E25A28"/>
    <w:pPr>
      <w:ind w:left="720"/>
      <w:contextualSpacing/>
    </w:pPr>
  </w:style>
</w:styles>
</file>

<file path=word/webSettings.xml><?xml version="1.0" encoding="utf-8"?>
<w:webSettings xmlns:r="http://schemas.openxmlformats.org/officeDocument/2006/relationships" xmlns:w="http://schemas.openxmlformats.org/wordprocessingml/2006/main">
  <w:divs>
    <w:div w:id="884636447">
      <w:bodyDiv w:val="1"/>
      <w:marLeft w:val="0"/>
      <w:marRight w:val="0"/>
      <w:marTop w:val="0"/>
      <w:marBottom w:val="0"/>
      <w:divBdr>
        <w:top w:val="none" w:sz="0" w:space="0" w:color="auto"/>
        <w:left w:val="none" w:sz="0" w:space="0" w:color="auto"/>
        <w:bottom w:val="none" w:sz="0" w:space="0" w:color="auto"/>
        <w:right w:val="none" w:sz="0" w:space="0" w:color="auto"/>
      </w:divBdr>
      <w:divsChild>
        <w:div w:id="1870873079">
          <w:marLeft w:val="0"/>
          <w:marRight w:val="0"/>
          <w:marTop w:val="0"/>
          <w:marBottom w:val="0"/>
          <w:divBdr>
            <w:top w:val="none" w:sz="0" w:space="0" w:color="auto"/>
            <w:left w:val="none" w:sz="0" w:space="0" w:color="auto"/>
            <w:bottom w:val="none" w:sz="0" w:space="0" w:color="auto"/>
            <w:right w:val="none" w:sz="0" w:space="0" w:color="auto"/>
          </w:divBdr>
          <w:divsChild>
            <w:div w:id="1225525654">
              <w:marLeft w:val="0"/>
              <w:marRight w:val="0"/>
              <w:marTop w:val="0"/>
              <w:marBottom w:val="0"/>
              <w:divBdr>
                <w:top w:val="none" w:sz="0" w:space="0" w:color="auto"/>
                <w:left w:val="none" w:sz="0" w:space="0" w:color="auto"/>
                <w:bottom w:val="none" w:sz="0" w:space="0" w:color="auto"/>
                <w:right w:val="none" w:sz="0" w:space="0" w:color="auto"/>
              </w:divBdr>
              <w:divsChild>
                <w:div w:id="1681856349">
                  <w:marLeft w:val="0"/>
                  <w:marRight w:val="0"/>
                  <w:marTop w:val="0"/>
                  <w:marBottom w:val="0"/>
                  <w:divBdr>
                    <w:top w:val="none" w:sz="0" w:space="0" w:color="auto"/>
                    <w:left w:val="none" w:sz="0" w:space="0" w:color="auto"/>
                    <w:bottom w:val="none" w:sz="0" w:space="0" w:color="auto"/>
                    <w:right w:val="none" w:sz="0" w:space="0" w:color="auto"/>
                  </w:divBdr>
                  <w:divsChild>
                    <w:div w:id="5561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3792">
              <w:marLeft w:val="480"/>
              <w:marRight w:val="0"/>
              <w:marTop w:val="0"/>
              <w:marBottom w:val="0"/>
              <w:divBdr>
                <w:top w:val="none" w:sz="0" w:space="0" w:color="auto"/>
                <w:left w:val="none" w:sz="0" w:space="0" w:color="auto"/>
                <w:bottom w:val="none" w:sz="0" w:space="0" w:color="auto"/>
                <w:right w:val="none" w:sz="0" w:space="0" w:color="auto"/>
              </w:divBdr>
              <w:divsChild>
                <w:div w:id="1878739171">
                  <w:marLeft w:val="0"/>
                  <w:marRight w:val="0"/>
                  <w:marTop w:val="0"/>
                  <w:marBottom w:val="0"/>
                  <w:divBdr>
                    <w:top w:val="none" w:sz="0" w:space="0" w:color="auto"/>
                    <w:left w:val="none" w:sz="0" w:space="0" w:color="auto"/>
                    <w:bottom w:val="none" w:sz="0" w:space="0" w:color="auto"/>
                    <w:right w:val="none" w:sz="0" w:space="0" w:color="auto"/>
                  </w:divBdr>
                  <w:divsChild>
                    <w:div w:id="2451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3307">
          <w:marLeft w:val="0"/>
          <w:marRight w:val="0"/>
          <w:marTop w:val="0"/>
          <w:marBottom w:val="360"/>
          <w:divBdr>
            <w:top w:val="none" w:sz="0" w:space="0" w:color="auto"/>
            <w:left w:val="none" w:sz="0" w:space="0" w:color="auto"/>
            <w:bottom w:val="none" w:sz="0" w:space="0" w:color="auto"/>
            <w:right w:val="none" w:sz="0" w:space="0" w:color="auto"/>
          </w:divBdr>
          <w:divsChild>
            <w:div w:id="1338801646">
              <w:marLeft w:val="0"/>
              <w:marRight w:val="0"/>
              <w:marTop w:val="0"/>
              <w:marBottom w:val="0"/>
              <w:divBdr>
                <w:top w:val="none" w:sz="0" w:space="0" w:color="auto"/>
                <w:left w:val="none" w:sz="0" w:space="0" w:color="auto"/>
                <w:bottom w:val="none" w:sz="0" w:space="0" w:color="auto"/>
                <w:right w:val="none" w:sz="0" w:space="0" w:color="auto"/>
              </w:divBdr>
              <w:divsChild>
                <w:div w:id="1029141821">
                  <w:marLeft w:val="0"/>
                  <w:marRight w:val="0"/>
                  <w:marTop w:val="0"/>
                  <w:marBottom w:val="0"/>
                  <w:divBdr>
                    <w:top w:val="none" w:sz="0" w:space="0" w:color="auto"/>
                    <w:left w:val="none" w:sz="0" w:space="0" w:color="auto"/>
                    <w:bottom w:val="none" w:sz="0" w:space="0" w:color="auto"/>
                    <w:right w:val="none" w:sz="0" w:space="0" w:color="auto"/>
                  </w:divBdr>
                  <w:divsChild>
                    <w:div w:id="300234707">
                      <w:marLeft w:val="0"/>
                      <w:marRight w:val="0"/>
                      <w:marTop w:val="0"/>
                      <w:marBottom w:val="0"/>
                      <w:divBdr>
                        <w:top w:val="none" w:sz="0" w:space="0" w:color="auto"/>
                        <w:left w:val="none" w:sz="0" w:space="0" w:color="auto"/>
                        <w:bottom w:val="none" w:sz="0" w:space="0" w:color="auto"/>
                        <w:right w:val="none" w:sz="0" w:space="0" w:color="auto"/>
                      </w:divBdr>
                      <w:divsChild>
                        <w:div w:id="18560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школа</cp:lastModifiedBy>
  <cp:revision>15</cp:revision>
  <dcterms:created xsi:type="dcterms:W3CDTF">2020-08-10T11:02:00Z</dcterms:created>
  <dcterms:modified xsi:type="dcterms:W3CDTF">2020-08-13T07:03:00Z</dcterms:modified>
</cp:coreProperties>
</file>