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0F" w:rsidRPr="000A3907" w:rsidRDefault="000A3907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A3907">
        <w:rPr>
          <w:rFonts w:ascii="Times New Roman" w:hAnsi="Times New Roman" w:cs="Times New Roman"/>
          <w:b/>
          <w:sz w:val="32"/>
          <w:szCs w:val="32"/>
          <w:lang w:val="ru-RU"/>
        </w:rPr>
        <w:t>Алтайский край</w:t>
      </w:r>
    </w:p>
    <w:tbl>
      <w:tblPr>
        <w:tblW w:w="14980" w:type="dxa"/>
        <w:tblInd w:w="93" w:type="dxa"/>
        <w:tblLook w:val="04A0"/>
      </w:tblPr>
      <w:tblGrid>
        <w:gridCol w:w="222"/>
        <w:gridCol w:w="6820"/>
        <w:gridCol w:w="893"/>
        <w:gridCol w:w="1060"/>
        <w:gridCol w:w="1320"/>
        <w:gridCol w:w="1060"/>
        <w:gridCol w:w="1300"/>
        <w:gridCol w:w="1060"/>
        <w:gridCol w:w="1300"/>
      </w:tblGrid>
      <w:tr w:rsidR="000A3907" w:rsidRPr="000A3907" w:rsidTr="000A3907">
        <w:trPr>
          <w:trHeight w:val="10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0A3907" w:rsidRPr="000A3907" w:rsidTr="000A3907">
        <w:trPr>
          <w:trHeight w:val="5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val="ru-RU" w:eastAsia="ru-RU" w:bidi="ar-SA"/>
              </w:rPr>
              <w:t>Раздел 4. Дорожно-транспортные происшествия и пострадавшие с участием детей (Январь – Ноябрь 2015 год)</w:t>
            </w:r>
          </w:p>
        </w:tc>
      </w:tr>
      <w:tr w:rsidR="000A3907" w:rsidRPr="000A3907" w:rsidTr="000A3907">
        <w:trPr>
          <w:trHeight w:val="10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0A3907" w:rsidRPr="000A3907" w:rsidTr="000A3907">
        <w:trPr>
          <w:trHeight w:val="5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vMerge w:val="restart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1A8CC1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  <w:t>№ строки</w:t>
            </w:r>
          </w:p>
        </w:tc>
        <w:tc>
          <w:tcPr>
            <w:tcW w:w="7100" w:type="dxa"/>
            <w:gridSpan w:val="6"/>
            <w:tcBorders>
              <w:top w:val="single" w:sz="4" w:space="0" w:color="98CBEF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  <w:t>Алтайский край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vMerge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  <w:t>ДТП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  <w:t>± % АППГ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  <w:t>погибло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  <w:t>± % АППГ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  <w:t>ранено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lang w:val="ru-RU" w:eastAsia="ru-RU" w:bidi="ar-SA"/>
              </w:rPr>
              <w:t>± % АППГ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  <w:t>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  <w:t>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FFFFFF"/>
                <w:lang w:val="ru-RU" w:eastAsia="ru-RU" w:bidi="ar-SA"/>
              </w:rPr>
              <w:t>6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ДТП и пострадавшие дети в возрасте до 16 лет (всего)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406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-1,9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112,5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428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-2,5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--из них</w:t>
            </w:r>
            <w:proofErr w:type="gramStart"/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с участием детей-пассажиров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181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-1,6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0,0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--в том числе</w:t>
            </w:r>
            <w:proofErr w:type="gramStart"/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в возрасте до 12 лет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143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1,4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20,0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155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3,3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при нарушении водителями правил перевозки детей (без ремней безопасности или удерживающих устройств)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4,5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с участием детей пешеходов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172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-6,0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500,0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171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-8,6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--в том числе</w:t>
            </w:r>
            <w:proofErr w:type="gramStart"/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на пешеходных переходах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67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68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-11,7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с участием детей водителей механических транспортных средств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-14,3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--из них</w:t>
            </w:r>
            <w:proofErr w:type="gramStart"/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мототранспорта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-7,7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800" w:firstLine="16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--из них</w:t>
            </w:r>
            <w:proofErr w:type="gramStart"/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1000" w:firstLine="20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мопедов и приравненных к ним ТС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-11,1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-11,1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с участием детей-водителей велосипедов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45,8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с участием детей по их неосторожности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106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1,0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102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-2,9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--в том числе</w:t>
            </w:r>
            <w:proofErr w:type="gramStart"/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с участием детей-пешеходов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64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-13,5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300,0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61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-18,7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с участием детей-водителей механических транспортных средств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12,5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800" w:firstLine="16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--из них</w:t>
            </w:r>
            <w:proofErr w:type="gramStart"/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1000" w:firstLine="20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мототранспорта</w:t>
            </w:r>
            <w:proofErr w:type="spellEnd"/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28,6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28,6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1100" w:firstLine="22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--в том числе</w:t>
            </w:r>
            <w:proofErr w:type="gramStart"/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1300" w:firstLine="26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мопедов и приравненных к ним ТС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20,0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с участием детей-велосипедистов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58,3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58,3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из-за нарушения ПДД водителями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304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-2,6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62,5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330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-0,9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ДТП и пострадавшие дети в возрасте до 18 лет (всего)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503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-8,7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90,9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532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-11,2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--из них</w:t>
            </w:r>
            <w:proofErr w:type="gramStart"/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--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0A3907" w:rsidRPr="000A3907" w:rsidTr="000A3907">
        <w:trPr>
          <w:trHeight w:val="5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 xml:space="preserve">из-за нарушения ПДД водителями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383</w:t>
            </w:r>
          </w:p>
        </w:tc>
        <w:tc>
          <w:tcPr>
            <w:tcW w:w="132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-9,9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54,5</w:t>
            </w:r>
          </w:p>
        </w:tc>
        <w:tc>
          <w:tcPr>
            <w:tcW w:w="106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412</w:t>
            </w:r>
          </w:p>
        </w:tc>
        <w:tc>
          <w:tcPr>
            <w:tcW w:w="1300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0A3907" w:rsidRPr="000A3907" w:rsidRDefault="000A3907" w:rsidP="000A3907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color w:val="000000"/>
                <w:lang w:val="ru-RU" w:eastAsia="ru-RU" w:bidi="ar-SA"/>
              </w:rPr>
              <w:t>-12,2</w:t>
            </w:r>
          </w:p>
        </w:tc>
      </w:tr>
      <w:tr w:rsidR="000A3907" w:rsidRPr="000A3907" w:rsidTr="000A3907">
        <w:trPr>
          <w:trHeight w:val="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0A3907" w:rsidRPr="000A3907" w:rsidTr="000A390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</w:tr>
      <w:tr w:rsidR="000A3907" w:rsidRPr="000A3907" w:rsidTr="000A390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  <w:r w:rsidRPr="000A3907"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  <w:t>Данные зафиксированы на 03.12.2015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07" w:rsidRPr="000A3907" w:rsidRDefault="000A3907" w:rsidP="000A3907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ru-RU" w:eastAsia="ru-RU" w:bidi="ar-SA"/>
              </w:rPr>
            </w:pPr>
          </w:p>
        </w:tc>
      </w:tr>
    </w:tbl>
    <w:p w:rsidR="000A3907" w:rsidRPr="000A3907" w:rsidRDefault="000A3907">
      <w:pPr>
        <w:rPr>
          <w:lang w:val="ru-RU"/>
        </w:rPr>
      </w:pPr>
    </w:p>
    <w:sectPr w:rsidR="000A3907" w:rsidRPr="000A3907" w:rsidSect="000A390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3907"/>
    <w:rsid w:val="00034903"/>
    <w:rsid w:val="000A3907"/>
    <w:rsid w:val="003A54E0"/>
    <w:rsid w:val="007C176A"/>
    <w:rsid w:val="00E84D85"/>
    <w:rsid w:val="00F0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C176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76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76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76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76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76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76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7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7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76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C1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C1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C1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1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17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C17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C17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C176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176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176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C17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C176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176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C176A"/>
    <w:rPr>
      <w:b/>
      <w:bCs/>
      <w:spacing w:val="0"/>
    </w:rPr>
  </w:style>
  <w:style w:type="character" w:styleId="a9">
    <w:name w:val="Emphasis"/>
    <w:uiPriority w:val="20"/>
    <w:qFormat/>
    <w:rsid w:val="007C176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C17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C17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76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C176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C176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C176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C17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C17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C176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C176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C176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C17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1569</Characters>
  <Application>Microsoft Office Word</Application>
  <DocSecurity>0</DocSecurity>
  <Lines>13</Lines>
  <Paragraphs>3</Paragraphs>
  <ScaleCrop>false</ScaleCrop>
  <Company>школа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2015-12-29T04:07:00Z</dcterms:created>
  <dcterms:modified xsi:type="dcterms:W3CDTF">2015-12-29T04:14:00Z</dcterms:modified>
</cp:coreProperties>
</file>