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02" w:rsidRPr="00D00994" w:rsidRDefault="00E56D02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D0099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КГБОУ «</w:t>
      </w:r>
      <w:proofErr w:type="spellStart"/>
      <w:r>
        <w:rPr>
          <w:rFonts w:ascii="Times New Roman" w:hAnsi="Times New Roman"/>
          <w:b/>
          <w:szCs w:val="24"/>
        </w:rPr>
        <w:t>Заринская</w:t>
      </w:r>
      <w:proofErr w:type="spellEnd"/>
      <w:r>
        <w:rPr>
          <w:rFonts w:ascii="Times New Roman" w:hAnsi="Times New Roman"/>
          <w:b/>
          <w:szCs w:val="24"/>
        </w:rPr>
        <w:t xml:space="preserve"> общеобразовательная школа-интернат»</w:t>
      </w:r>
    </w:p>
    <w:p w:rsidR="00E56D02" w:rsidRDefault="00E56D02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994" w:rsidRPr="00D00994" w:rsidRDefault="00D00994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6D02" w:rsidRPr="00D00994" w:rsidRDefault="00E56D02" w:rsidP="007A19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A1962" w:rsidRPr="00145411" w:rsidRDefault="007A1962" w:rsidP="007A1962">
      <w:pPr>
        <w:pStyle w:val="a3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bookmarkStart w:id="0" w:name="_GoBack"/>
      <w:r w:rsidRPr="00145411">
        <w:rPr>
          <w:b/>
          <w:bCs/>
          <w:color w:val="000000"/>
          <w:sz w:val="52"/>
          <w:szCs w:val="52"/>
        </w:rPr>
        <w:t xml:space="preserve">Урок </w:t>
      </w:r>
      <w:r w:rsidR="00145411" w:rsidRPr="00145411">
        <w:rPr>
          <w:b/>
          <w:bCs/>
          <w:color w:val="000000"/>
          <w:sz w:val="52"/>
          <w:szCs w:val="52"/>
        </w:rPr>
        <w:t>«Мир природы и человека»</w:t>
      </w:r>
    </w:p>
    <w:p w:rsidR="007A1962" w:rsidRPr="00145411" w:rsidRDefault="007A1962" w:rsidP="007A1962">
      <w:pPr>
        <w:pStyle w:val="a3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r w:rsidRPr="00145411">
        <w:rPr>
          <w:b/>
          <w:bCs/>
          <w:color w:val="000000"/>
          <w:sz w:val="52"/>
          <w:szCs w:val="52"/>
        </w:rPr>
        <w:t>в 1 классе</w:t>
      </w:r>
    </w:p>
    <w:bookmarkEnd w:id="0"/>
    <w:p w:rsidR="007A1962" w:rsidRPr="00D00994" w:rsidRDefault="007A1962" w:rsidP="007A196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00994">
        <w:rPr>
          <w:color w:val="000000"/>
          <w:sz w:val="28"/>
          <w:szCs w:val="28"/>
        </w:rPr>
        <w:br/>
      </w:r>
    </w:p>
    <w:p w:rsidR="007A1962" w:rsidRPr="00D00994" w:rsidRDefault="007A1962" w:rsidP="007A196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00994">
        <w:rPr>
          <w:b/>
          <w:bCs/>
          <w:color w:val="000000"/>
          <w:sz w:val="28"/>
          <w:szCs w:val="28"/>
        </w:rPr>
        <w:t>Тема: « Строение</w:t>
      </w:r>
      <w:r w:rsidR="00145411">
        <w:rPr>
          <w:b/>
          <w:bCs/>
          <w:color w:val="000000"/>
          <w:sz w:val="28"/>
          <w:szCs w:val="28"/>
        </w:rPr>
        <w:t xml:space="preserve"> и сходство</w:t>
      </w:r>
      <w:r w:rsidRPr="00D00994">
        <w:rPr>
          <w:b/>
          <w:bCs/>
          <w:color w:val="000000"/>
          <w:sz w:val="28"/>
          <w:szCs w:val="28"/>
        </w:rPr>
        <w:t xml:space="preserve"> растений »</w:t>
      </w: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E56D02" w:rsidRPr="00D00994" w:rsidRDefault="00E56D02">
      <w:pPr>
        <w:rPr>
          <w:rFonts w:ascii="Times New Roman" w:hAnsi="Times New Roman" w:cs="Times New Roman"/>
          <w:sz w:val="28"/>
          <w:szCs w:val="28"/>
        </w:rPr>
      </w:pPr>
    </w:p>
    <w:p w:rsidR="00145411" w:rsidRDefault="007A1962" w:rsidP="0014541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994">
        <w:rPr>
          <w:rFonts w:ascii="Times New Roman" w:hAnsi="Times New Roman" w:cs="Times New Roman"/>
          <w:sz w:val="28"/>
          <w:szCs w:val="28"/>
        </w:rPr>
        <w:t>Разра</w:t>
      </w:r>
      <w:r w:rsidR="00145411">
        <w:rPr>
          <w:rFonts w:ascii="Times New Roman" w:hAnsi="Times New Roman" w:cs="Times New Roman"/>
          <w:sz w:val="28"/>
          <w:szCs w:val="28"/>
        </w:rPr>
        <w:t>ботала</w:t>
      </w:r>
      <w:proofErr w:type="gramStart"/>
      <w:r w:rsidR="00145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5411">
        <w:rPr>
          <w:rFonts w:ascii="Times New Roman" w:hAnsi="Times New Roman" w:cs="Times New Roman"/>
          <w:sz w:val="28"/>
          <w:szCs w:val="28"/>
        </w:rPr>
        <w:t xml:space="preserve"> Киселева Раиса Павловна </w:t>
      </w:r>
    </w:p>
    <w:p w:rsidR="00145411" w:rsidRDefault="00145411" w:rsidP="0014541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45411" w:rsidRDefault="00145411" w:rsidP="0014541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45411" w:rsidRDefault="00145411" w:rsidP="0014541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45411" w:rsidRPr="00145411" w:rsidRDefault="00145411" w:rsidP="0014541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Заринск  2017г.</w:t>
      </w:r>
    </w:p>
    <w:p w:rsidR="00145411" w:rsidRDefault="00145411" w:rsidP="0014541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5411" w:rsidRDefault="00145411" w:rsidP="0014541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994" w:rsidRPr="00D00994" w:rsidRDefault="00D00994" w:rsidP="00145411">
      <w:pPr>
        <w:rPr>
          <w:rFonts w:ascii="Times New Roman" w:hAnsi="Times New Roman" w:cs="Times New Roman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D00994" w:rsidRPr="00D00994" w:rsidRDefault="00D00994" w:rsidP="00D0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растениями; выявить признаки, общие для всех растений, черты сходства и отличия травянистых растений, кустарников и деревьев; показать их разнообразие и красоту;</w:t>
      </w:r>
    </w:p>
    <w:p w:rsidR="00D00994" w:rsidRPr="00D00994" w:rsidRDefault="00D00994" w:rsidP="00D0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детьми познакомиться с новым термином “органы растений” (корень, стебель, лист, цветок)</w:t>
      </w:r>
    </w:p>
    <w:p w:rsidR="00D00994" w:rsidRPr="00D00994" w:rsidRDefault="00D00994" w:rsidP="00D0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описанию природных объектов.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Матвеева Наталия Борисовна, Попова Мария Анатольевна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«Мир природы и человека», 1 класс, 2 часть.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О.Н.Федотова</w:t>
      </w:r>
      <w:proofErr w:type="spell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Г.В.Трафимова</w:t>
      </w:r>
      <w:proofErr w:type="spell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“Наш мир в вопросах и заданиях. 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 “Коллекция растений”;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открыток “Растения”;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конверты со схемами “Собери растение”, с заданиями;</w:t>
      </w:r>
    </w:p>
    <w:p w:rsidR="00D00994" w:rsidRPr="00D00994" w:rsidRDefault="00D00994" w:rsidP="00D0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сада.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D00994" w:rsidRPr="00D00994" w:rsidRDefault="00D00994" w:rsidP="00D009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вас надеюсь я друзья!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хороший дружный класс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получится у нас!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Учитель проверяет готовность к уроку, психологически настраивает на работу.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Девиз урока: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“Наблюдай и восхищайся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зучай и береги!”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Актуализация знаний.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у нас урок-путешествие. мы отправимся в царство растений. Растения на земле встречаются повсюду. Вы, наверное, слышали такое выражение: “Растения – зеленая одежда Земли”. Они образуют леса, луга, сады.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наряд делает нашу планету удивительно красивой. Наука о растениях называется </w:t>
      </w: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ботаникой.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догадался, куда мы попали? (В сад)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кого вы видели в саду?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Бабочек, стрекозу, кузнечика, божью коровку.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 их можно 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Насекомые.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Докажите.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насекомых шесть ног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Карточка 1</w:t>
      </w:r>
    </w:p>
    <w:tbl>
      <w:tblPr>
        <w:tblW w:w="555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0"/>
      </w:tblGrid>
      <w:tr w:rsidR="00D00994" w:rsidRPr="00D00994" w:rsidTr="0027741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994" w:rsidRPr="00D00994" w:rsidRDefault="00D00994" w:rsidP="00D009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Разрешите спор двух школьников:</w:t>
            </w:r>
          </w:p>
          <w:p w:rsidR="00D00994" w:rsidRPr="00D00994" w:rsidRDefault="00D00994" w:rsidP="00D009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говорит: животные – это только дикие звери. Галка - птица, а не животное, да и бабочка – насекомое, а не животное.</w:t>
            </w:r>
          </w:p>
          <w:p w:rsidR="00D00994" w:rsidRPr="00D00994" w:rsidRDefault="00D00994" w:rsidP="00D009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</w:t>
            </w:r>
            <w:r w:rsidRPr="00D0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согласен с Мариной. Он считает, что всё, что движется, питается, даёт потомство, то есть живёт, относится к животным.</w:t>
            </w:r>
          </w:p>
          <w:p w:rsidR="00D00994" w:rsidRPr="00D00994" w:rsidRDefault="00D00994" w:rsidP="00D009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детей прав?</w:t>
            </w:r>
          </w:p>
        </w:tc>
      </w:tr>
    </w:tbl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чём или о ком так говорят?</w:t>
      </w:r>
    </w:p>
    <w:p w:rsidR="00D00994" w:rsidRPr="00D00994" w:rsidRDefault="00D00994" w:rsidP="00D009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Дышит, растёт,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ходить не может.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растениях.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«Третий лишний».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столе лежат по 4 карточки, ваша задача посмотреть на эти карточки, определить группу  предметов и найти один лишний предмет. Молодцы ребята, как ловко вы справились с заданием.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Вступительная беседа.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Учитель: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голову на стол, закройте глазки и представьте, что сейчас ярко светит солнце. А сад в эту пору в полной красоте. Залюбуешься стройными яблонями, заглядишься на яблоню, а малина так и тянется к тебе длинными гирляндами ягод.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какое разнообразие благоухающих запахов в саду! То густо-смолистые, то сладковато-хмельные, то кисловато-терпкие и многие другие. Ни в одном другом месте не найти такого разнообразия запахов. И все их с удовольствием вдыхаешь. Хочется хоть маленькую долю их унести с собой.</w:t>
      </w:r>
    </w:p>
    <w:p w:rsidR="00D00994" w:rsidRPr="00D00994" w:rsidRDefault="00D00994" w:rsidP="00D00994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(На доске появляется сад)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Откройте глазки. Мы с вами оказались в саду. С каким настроением вы оказались в саду?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Весёлым, радостным, приподнятым.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почему?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представили красоту природы.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растения мы можем увидеть в саду с вертолёта?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Рябину, берёзу, яблоню, грушу.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 можно назвать эти 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Деревья.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Деревья высокие, поэтому их видно с вертолёта. А чтобы увидеть растения, которые ростом ниже, придётся спуститься в сад. Что тогда можно увидеть?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Малину, смородину, калину. А также одуванчик, колокольчик, ромашку, подорожник.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узнать растения.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Работа в тетрадях. 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растения мы можем разделить на 3 группы. Какие? (деревья, кустарники, травянистые растения). Правильно молодцы! Чтобы закрепить полученные знания сейчас мы научимся обозначать эти растения условными знаками. Откроем наши тетради, повторим правила посадки при письме.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наши ручки красиво писали, сделаем пальчиковую гимнастику.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«Замок»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(ритмичные соединения пальцев рук в замок),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открыть его бы смог?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тянутся в стороны),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паль</w:t>
      </w: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 от себя),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(основания ладоней сту</w:t>
      </w: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 друг о друга)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открыли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(разомкнули пальцы).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Запись в тетрадях условных обозначений.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Физкультминутка.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(Проводят два ученика: один читает текст, а другой показывает движения)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мы из дома и идём по дорожке во дворе. (Топаем ногами)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Сворачиваем на тропинку, заходим в сад, идём тихо, чтобы никого не потревожить. (Руки на пояс, идем на носках)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река, идём по песочку, песок под ногами шуршит. (Трем ладонью о ладонь)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по 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деревянному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мосточку</w:t>
      </w:r>
      <w:proofErr w:type="spell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переходим реку. (Хлопки ладонями по коленям)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Речку перешли, остановимся и искупаемся, поплаваем. (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имитирующее плавание)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вышли на дорожку, деревья большие вокруг, высокие, от ветра качаются. (Руки над головой, качаемся)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впереди канавка – прыгаем, теперь кустик – прыгаем.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Остановились, пришли.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hAnsi="Times New Roman" w:cs="Times New Roman"/>
          <w:b/>
          <w:color w:val="000000"/>
          <w:sz w:val="28"/>
          <w:szCs w:val="28"/>
        </w:rPr>
        <w:t>6. Изучение нового материала.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 «Назови одним словом».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давайте поиграем в игру, я называть слова, а вы </w:t>
      </w:r>
      <w:proofErr w:type="gramStart"/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</w:t>
      </w:r>
      <w:proofErr w:type="gramEnd"/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назвать эти слова одним словом. Молодцы, вы все верно угадали  это – части тела.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человека части тела, а у растений части растений. Давайте поработаем с учебником на стр.5. Рассмотрим части растений и </w:t>
      </w:r>
      <w:proofErr w:type="gramStart"/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называются.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Работа с учебником.</w:t>
      </w:r>
    </w:p>
    <w:p w:rsidR="00D00994" w:rsidRPr="00D00994" w:rsidRDefault="00D00994" w:rsidP="00D00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Закрепление изученного материала.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Растения, как и 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к живой природе, т.е. для них характерны такие признаки живой природы, как дыхание, питание, рост, потомство, увядание.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растения – часть живой природы и у каждого растения есть свои части растений.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«Собери растение».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в конвертах лежат части растений. Вам нужно правильно собрать из этих частей растение и назвать его части.</w:t>
      </w:r>
    </w:p>
    <w:p w:rsidR="00D00994" w:rsidRPr="00D00994" w:rsidRDefault="00D00994" w:rsidP="00D0099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9. Итог урока.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нового узнали на уроке?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человеку растения?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человек должен </w:t>
      </w:r>
      <w:proofErr w:type="gramStart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относится</w:t>
      </w:r>
      <w:proofErr w:type="gramEnd"/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растениям?</w:t>
      </w:r>
    </w:p>
    <w:p w:rsidR="00D00994" w:rsidRPr="00D00994" w:rsidRDefault="00D00994" w:rsidP="00D009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Минутка рефлексии деятельности</w:t>
      </w:r>
      <w:r w:rsidRPr="00D00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0994" w:rsidRPr="00D00994" w:rsidRDefault="00D00994" w:rsidP="00D00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994">
        <w:rPr>
          <w:rFonts w:ascii="Times New Roman" w:hAnsi="Times New Roman" w:cs="Times New Roman"/>
          <w:sz w:val="28"/>
          <w:szCs w:val="28"/>
        </w:rPr>
        <w:t xml:space="preserve">«Наряди дерево». У вас на партах 2 листочка: зеленый и желтый. Ваша задача нарядить дерево, но не просто так. Если вам на уроке было </w:t>
      </w:r>
      <w:proofErr w:type="gramStart"/>
      <w:r w:rsidRPr="00D00994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D00994">
        <w:rPr>
          <w:rFonts w:ascii="Times New Roman" w:hAnsi="Times New Roman" w:cs="Times New Roman"/>
          <w:sz w:val="28"/>
          <w:szCs w:val="28"/>
        </w:rPr>
        <w:t xml:space="preserve"> и вы выполнили все задания значит листочек _ зеленый; если на уроке у вас возникали трудности – желтый.</w:t>
      </w:r>
    </w:p>
    <w:p w:rsidR="00E56D02" w:rsidRDefault="00E56D02" w:rsidP="00D00994">
      <w:pPr>
        <w:spacing w:after="150" w:line="240" w:lineRule="auto"/>
      </w:pPr>
    </w:p>
    <w:sectPr w:rsidR="00E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CA"/>
    <w:multiLevelType w:val="multilevel"/>
    <w:tmpl w:val="A2FE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42C"/>
    <w:multiLevelType w:val="multilevel"/>
    <w:tmpl w:val="509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43F6D"/>
    <w:multiLevelType w:val="multilevel"/>
    <w:tmpl w:val="E16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2"/>
    <w:rsid w:val="0003253C"/>
    <w:rsid w:val="00145411"/>
    <w:rsid w:val="007A1962"/>
    <w:rsid w:val="00D00994"/>
    <w:rsid w:val="00E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2018-01-22T12:00:00Z</dcterms:created>
  <dcterms:modified xsi:type="dcterms:W3CDTF">2018-01-22T16:46:00Z</dcterms:modified>
</cp:coreProperties>
</file>