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4D" w:rsidRDefault="001F13B2" w:rsidP="00F12C4D">
      <w:pPr>
        <w:pStyle w:val="a4"/>
        <w:tabs>
          <w:tab w:val="left" w:pos="7860"/>
        </w:tabs>
        <w:spacing w:line="360" w:lineRule="auto"/>
        <w:ind w:firstLine="680"/>
        <w:jc w:val="both"/>
        <w:rPr>
          <w:rFonts w:ascii="Times New Roman" w:hAnsi="Times New Roman" w:cs="Times New Roman"/>
          <w:b/>
          <w:sz w:val="28"/>
          <w:szCs w:val="28"/>
        </w:rPr>
      </w:pPr>
      <w:r w:rsidRPr="00F12C4D">
        <w:rPr>
          <w:rFonts w:ascii="Times New Roman" w:hAnsi="Times New Roman" w:cs="Times New Roman"/>
          <w:sz w:val="28"/>
          <w:szCs w:val="28"/>
        </w:rPr>
        <w:t xml:space="preserve">               </w:t>
      </w:r>
      <w:r w:rsidR="000F046B" w:rsidRPr="00F12C4D">
        <w:rPr>
          <w:rFonts w:ascii="Times New Roman" w:hAnsi="Times New Roman" w:cs="Times New Roman"/>
          <w:b/>
          <w:sz w:val="28"/>
          <w:szCs w:val="28"/>
        </w:rPr>
        <w:t xml:space="preserve">  </w:t>
      </w:r>
    </w:p>
    <w:p w:rsidR="000F046B" w:rsidRDefault="000F046B" w:rsidP="00F12C4D">
      <w:pPr>
        <w:pStyle w:val="a4"/>
        <w:tabs>
          <w:tab w:val="left" w:pos="7860"/>
        </w:tabs>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 xml:space="preserve">ПРИВЛЕЧЕНИЕ ВНИМАНИЯ КАК ЦЕЛЬ « ПЛОХОГО» </w:t>
      </w:r>
    </w:p>
    <w:p w:rsidR="008B3199" w:rsidRPr="00F12C4D" w:rsidRDefault="008B3199" w:rsidP="00F12C4D">
      <w:pPr>
        <w:pStyle w:val="a4"/>
        <w:tabs>
          <w:tab w:val="left" w:pos="7860"/>
        </w:tabs>
        <w:spacing w:line="360" w:lineRule="auto"/>
        <w:ind w:firstLine="680"/>
        <w:jc w:val="both"/>
        <w:rPr>
          <w:rFonts w:ascii="Times New Roman" w:hAnsi="Times New Roman" w:cs="Times New Roman"/>
          <w:sz w:val="28"/>
          <w:szCs w:val="28"/>
        </w:rPr>
      </w:pPr>
      <w:r>
        <w:rPr>
          <w:rFonts w:ascii="Times New Roman" w:hAnsi="Times New Roman" w:cs="Times New Roman"/>
          <w:b/>
          <w:sz w:val="28"/>
          <w:szCs w:val="28"/>
        </w:rPr>
        <w:t xml:space="preserve">                                    ПОВЕДЕНИЯ</w:t>
      </w:r>
    </w:p>
    <w:p w:rsidR="000F046B" w:rsidRPr="00F12C4D" w:rsidRDefault="000F046B" w:rsidP="00F12C4D">
      <w:pPr>
        <w:pStyle w:val="a4"/>
        <w:spacing w:line="360" w:lineRule="auto"/>
        <w:ind w:firstLine="680"/>
        <w:jc w:val="both"/>
        <w:rPr>
          <w:rFonts w:ascii="Times New Roman" w:hAnsi="Times New Roman" w:cs="Times New Roman"/>
          <w:b/>
          <w:sz w:val="28"/>
          <w:szCs w:val="28"/>
        </w:rPr>
      </w:pPr>
    </w:p>
    <w:p w:rsidR="000F046B" w:rsidRPr="00F12C4D" w:rsidRDefault="000F046B" w:rsidP="00F12C4D">
      <w:pPr>
        <w:pStyle w:val="a4"/>
        <w:spacing w:line="360" w:lineRule="auto"/>
        <w:ind w:firstLine="680"/>
        <w:jc w:val="both"/>
        <w:rPr>
          <w:rFonts w:ascii="Times New Roman" w:hAnsi="Times New Roman" w:cs="Times New Roman"/>
          <w:b/>
          <w:sz w:val="28"/>
          <w:szCs w:val="28"/>
        </w:rPr>
      </w:pPr>
      <w:proofErr w:type="spellStart"/>
      <w:r w:rsidRPr="00F12C4D">
        <w:rPr>
          <w:rFonts w:ascii="Times New Roman" w:hAnsi="Times New Roman" w:cs="Times New Roman"/>
          <w:b/>
          <w:sz w:val="28"/>
          <w:szCs w:val="28"/>
        </w:rPr>
        <w:t>Переверзева</w:t>
      </w:r>
      <w:proofErr w:type="spellEnd"/>
      <w:r w:rsidRPr="00F12C4D">
        <w:rPr>
          <w:rFonts w:ascii="Times New Roman" w:hAnsi="Times New Roman" w:cs="Times New Roman"/>
          <w:b/>
          <w:sz w:val="28"/>
          <w:szCs w:val="28"/>
        </w:rPr>
        <w:t xml:space="preserve"> Наталья Ивановна</w:t>
      </w:r>
    </w:p>
    <w:p w:rsidR="000F046B" w:rsidRPr="00F12C4D" w:rsidRDefault="008B3199" w:rsidP="00F12C4D">
      <w:pPr>
        <w:pStyle w:val="a4"/>
        <w:spacing w:line="360" w:lineRule="auto"/>
        <w:ind w:firstLine="680"/>
        <w:jc w:val="both"/>
        <w:rPr>
          <w:rFonts w:ascii="Times New Roman" w:hAnsi="Times New Roman" w:cs="Times New Roman"/>
          <w:i/>
          <w:sz w:val="28"/>
          <w:szCs w:val="28"/>
        </w:rPr>
      </w:pPr>
      <w:r>
        <w:rPr>
          <w:rFonts w:ascii="Times New Roman" w:hAnsi="Times New Roman" w:cs="Times New Roman"/>
          <w:i/>
          <w:sz w:val="28"/>
          <w:szCs w:val="28"/>
        </w:rPr>
        <w:t>в</w:t>
      </w:r>
      <w:r w:rsidR="000F046B" w:rsidRPr="00F12C4D">
        <w:rPr>
          <w:rFonts w:ascii="Times New Roman" w:hAnsi="Times New Roman" w:cs="Times New Roman"/>
          <w:i/>
          <w:sz w:val="28"/>
          <w:szCs w:val="28"/>
        </w:rPr>
        <w:t>оспитатель</w:t>
      </w:r>
      <w:r w:rsidR="00A12977" w:rsidRPr="00F12C4D">
        <w:rPr>
          <w:rFonts w:ascii="Times New Roman" w:hAnsi="Times New Roman" w:cs="Times New Roman"/>
          <w:i/>
          <w:sz w:val="28"/>
          <w:szCs w:val="28"/>
        </w:rPr>
        <w:t>,</w:t>
      </w:r>
    </w:p>
    <w:p w:rsidR="008B3199" w:rsidRDefault="008B3199" w:rsidP="00F12C4D">
      <w:pPr>
        <w:pStyle w:val="a4"/>
        <w:spacing w:line="360" w:lineRule="auto"/>
        <w:ind w:firstLine="680"/>
        <w:jc w:val="both"/>
        <w:rPr>
          <w:rFonts w:ascii="Times New Roman" w:hAnsi="Times New Roman" w:cs="Times New Roman"/>
          <w:i/>
          <w:sz w:val="28"/>
          <w:szCs w:val="28"/>
        </w:rPr>
      </w:pPr>
      <w:r>
        <w:rPr>
          <w:rFonts w:ascii="Times New Roman" w:hAnsi="Times New Roman" w:cs="Times New Roman"/>
          <w:i/>
          <w:sz w:val="28"/>
          <w:szCs w:val="28"/>
        </w:rPr>
        <w:t>КГ</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К)ОУ </w:t>
      </w:r>
      <w:r w:rsidR="00A12977" w:rsidRPr="00F12C4D">
        <w:rPr>
          <w:rFonts w:ascii="Times New Roman" w:hAnsi="Times New Roman" w:cs="Times New Roman"/>
          <w:i/>
          <w:sz w:val="28"/>
          <w:szCs w:val="28"/>
        </w:rPr>
        <w:t>«</w:t>
      </w:r>
      <w:proofErr w:type="spellStart"/>
      <w:r>
        <w:rPr>
          <w:rFonts w:ascii="Times New Roman" w:hAnsi="Times New Roman" w:cs="Times New Roman"/>
          <w:i/>
          <w:sz w:val="28"/>
          <w:szCs w:val="28"/>
        </w:rPr>
        <w:t>Заринская</w:t>
      </w:r>
      <w:proofErr w:type="spellEnd"/>
      <w:r>
        <w:rPr>
          <w:rFonts w:ascii="Times New Roman" w:hAnsi="Times New Roman" w:cs="Times New Roman"/>
          <w:i/>
          <w:sz w:val="28"/>
          <w:szCs w:val="28"/>
        </w:rPr>
        <w:t xml:space="preserve"> </w:t>
      </w:r>
      <w:r w:rsidR="000F046B" w:rsidRPr="00F12C4D">
        <w:rPr>
          <w:rFonts w:ascii="Times New Roman" w:hAnsi="Times New Roman" w:cs="Times New Roman"/>
          <w:i/>
          <w:sz w:val="28"/>
          <w:szCs w:val="28"/>
        </w:rPr>
        <w:t>специальная (коррекцио</w:t>
      </w:r>
      <w:r>
        <w:rPr>
          <w:rFonts w:ascii="Times New Roman" w:hAnsi="Times New Roman" w:cs="Times New Roman"/>
          <w:i/>
          <w:sz w:val="28"/>
          <w:szCs w:val="28"/>
        </w:rPr>
        <w:t xml:space="preserve">нная) </w:t>
      </w:r>
    </w:p>
    <w:p w:rsidR="00830915" w:rsidRPr="00F1125F" w:rsidRDefault="008B3199" w:rsidP="008B3199">
      <w:pPr>
        <w:pStyle w:val="a4"/>
        <w:spacing w:line="360" w:lineRule="auto"/>
        <w:jc w:val="both"/>
        <w:rPr>
          <w:rFonts w:ascii="Times New Roman" w:hAnsi="Times New Roman" w:cs="Times New Roman"/>
          <w:i/>
          <w:sz w:val="32"/>
          <w:szCs w:val="28"/>
        </w:rPr>
      </w:pPr>
      <w:r>
        <w:rPr>
          <w:rFonts w:ascii="Times New Roman" w:hAnsi="Times New Roman" w:cs="Times New Roman"/>
          <w:i/>
          <w:sz w:val="28"/>
          <w:szCs w:val="28"/>
        </w:rPr>
        <w:t xml:space="preserve">        Общеобразовательная </w:t>
      </w:r>
      <w:r w:rsidR="00A12977" w:rsidRPr="00F12C4D">
        <w:rPr>
          <w:rFonts w:ascii="Times New Roman" w:hAnsi="Times New Roman" w:cs="Times New Roman"/>
          <w:i/>
          <w:sz w:val="28"/>
          <w:szCs w:val="28"/>
        </w:rPr>
        <w:t xml:space="preserve">школа – интернат VIII </w:t>
      </w:r>
      <w:r w:rsidR="00A12977" w:rsidRPr="00F1125F">
        <w:rPr>
          <w:rFonts w:ascii="Times New Roman" w:hAnsi="Times New Roman" w:cs="Times New Roman"/>
          <w:i/>
          <w:sz w:val="32"/>
          <w:szCs w:val="28"/>
        </w:rPr>
        <w:t>вида»,</w:t>
      </w:r>
    </w:p>
    <w:p w:rsidR="00830915" w:rsidRPr="00F1125F" w:rsidRDefault="00A12977" w:rsidP="00F12C4D">
      <w:pPr>
        <w:pStyle w:val="a4"/>
        <w:spacing w:line="360" w:lineRule="auto"/>
        <w:ind w:firstLine="680"/>
        <w:jc w:val="both"/>
        <w:rPr>
          <w:rFonts w:ascii="Times New Roman" w:hAnsi="Times New Roman" w:cs="Times New Roman"/>
          <w:i/>
          <w:sz w:val="32"/>
          <w:szCs w:val="28"/>
        </w:rPr>
      </w:pPr>
      <w:r w:rsidRPr="00F1125F">
        <w:rPr>
          <w:rFonts w:ascii="Times New Roman" w:hAnsi="Times New Roman" w:cs="Times New Roman"/>
          <w:i/>
          <w:sz w:val="32"/>
          <w:szCs w:val="28"/>
        </w:rPr>
        <w:t>г. Заринск, Алтайский край, Россия</w:t>
      </w:r>
    </w:p>
    <w:p w:rsidR="00830915" w:rsidRPr="00F12C4D" w:rsidRDefault="00830915" w:rsidP="00F12C4D">
      <w:pPr>
        <w:pStyle w:val="a4"/>
        <w:spacing w:line="360" w:lineRule="auto"/>
        <w:ind w:firstLine="680"/>
        <w:jc w:val="both"/>
        <w:rPr>
          <w:rFonts w:ascii="Times New Roman" w:hAnsi="Times New Roman" w:cs="Times New Roman"/>
          <w:sz w:val="28"/>
          <w:szCs w:val="28"/>
        </w:rPr>
      </w:pPr>
    </w:p>
    <w:p w:rsidR="00830915" w:rsidRPr="00F12C4D" w:rsidRDefault="00830915" w:rsidP="00F12C4D">
      <w:pPr>
        <w:pStyle w:val="a4"/>
        <w:spacing w:line="360" w:lineRule="auto"/>
        <w:ind w:firstLine="680"/>
        <w:jc w:val="both"/>
        <w:rPr>
          <w:rFonts w:ascii="Times New Roman" w:hAnsi="Times New Roman" w:cs="Times New Roman"/>
          <w:i/>
          <w:sz w:val="28"/>
          <w:szCs w:val="28"/>
        </w:rPr>
      </w:pPr>
      <w:r w:rsidRPr="00F12C4D">
        <w:rPr>
          <w:rFonts w:ascii="Times New Roman" w:hAnsi="Times New Roman" w:cs="Times New Roman"/>
          <w:i/>
          <w:sz w:val="28"/>
          <w:szCs w:val="28"/>
        </w:rPr>
        <w:t>В данной статье автор уделяет особое значение  поведению учеников, требующих к себе повышенное внимание. Предлагает ряд стратегий и форм направленных на предопределение того или иного поведения школьников. Статья предназначена для воспитателей специальных (коррекционных) общеоб</w:t>
      </w:r>
      <w:r w:rsidR="00A12977" w:rsidRPr="00F12C4D">
        <w:rPr>
          <w:rFonts w:ascii="Times New Roman" w:hAnsi="Times New Roman" w:cs="Times New Roman"/>
          <w:i/>
          <w:sz w:val="28"/>
          <w:szCs w:val="28"/>
        </w:rPr>
        <w:t xml:space="preserve">разовательных школ </w:t>
      </w:r>
      <w:r w:rsidR="00A12977" w:rsidRPr="00F12C4D">
        <w:rPr>
          <w:rFonts w:ascii="Times New Roman" w:hAnsi="Times New Roman" w:cs="Times New Roman"/>
          <w:i/>
          <w:sz w:val="28"/>
          <w:szCs w:val="28"/>
          <w:lang w:val="en-US"/>
        </w:rPr>
        <w:t>VIII</w:t>
      </w:r>
      <w:r w:rsidR="00A12977" w:rsidRPr="00F12C4D">
        <w:rPr>
          <w:rFonts w:ascii="Times New Roman" w:hAnsi="Times New Roman" w:cs="Times New Roman"/>
          <w:i/>
          <w:sz w:val="28"/>
          <w:szCs w:val="28"/>
        </w:rPr>
        <w:t xml:space="preserve"> </w:t>
      </w:r>
      <w:r w:rsidRPr="00F12C4D">
        <w:rPr>
          <w:rFonts w:ascii="Times New Roman" w:hAnsi="Times New Roman" w:cs="Times New Roman"/>
          <w:i/>
          <w:sz w:val="28"/>
          <w:szCs w:val="28"/>
        </w:rPr>
        <w:t>вида.</w:t>
      </w:r>
    </w:p>
    <w:p w:rsidR="00A12977" w:rsidRPr="00F12C4D" w:rsidRDefault="00A12977" w:rsidP="00F12C4D">
      <w:pPr>
        <w:pStyle w:val="a4"/>
        <w:spacing w:line="360" w:lineRule="auto"/>
        <w:ind w:firstLine="680"/>
        <w:jc w:val="both"/>
        <w:rPr>
          <w:rFonts w:ascii="Times New Roman" w:hAnsi="Times New Roman" w:cs="Times New Roman"/>
          <w:i/>
          <w:sz w:val="28"/>
          <w:szCs w:val="28"/>
        </w:rPr>
      </w:pPr>
    </w:p>
    <w:p w:rsidR="00A12977" w:rsidRPr="00F12C4D" w:rsidRDefault="00A12977" w:rsidP="00F12C4D">
      <w:pPr>
        <w:pStyle w:val="a4"/>
        <w:spacing w:line="360" w:lineRule="auto"/>
        <w:ind w:firstLine="680"/>
        <w:jc w:val="both"/>
        <w:rPr>
          <w:rFonts w:ascii="Times New Roman" w:hAnsi="Times New Roman" w:cs="Times New Roman"/>
          <w:i/>
          <w:sz w:val="28"/>
          <w:szCs w:val="28"/>
        </w:rPr>
      </w:pPr>
    </w:p>
    <w:p w:rsidR="006E5427" w:rsidRPr="00F12C4D" w:rsidRDefault="006E5427"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Ключевые слова:</w:t>
      </w:r>
      <w:r w:rsidRPr="00F12C4D">
        <w:rPr>
          <w:rFonts w:ascii="Times New Roman" w:hAnsi="Times New Roman" w:cs="Times New Roman"/>
          <w:sz w:val="28"/>
          <w:szCs w:val="28"/>
        </w:rPr>
        <w:t xml:space="preserve"> педагогическое воздействие, привлечение внимания, демонстративная выходка, нарушение правил поведения.</w:t>
      </w:r>
    </w:p>
    <w:p w:rsidR="006E5427" w:rsidRPr="00F12C4D" w:rsidRDefault="006E5427" w:rsidP="00F12C4D">
      <w:pPr>
        <w:pStyle w:val="a4"/>
        <w:spacing w:line="360" w:lineRule="auto"/>
        <w:ind w:firstLine="680"/>
        <w:jc w:val="both"/>
        <w:rPr>
          <w:rFonts w:ascii="Times New Roman" w:hAnsi="Times New Roman" w:cs="Times New Roman"/>
          <w:sz w:val="28"/>
          <w:szCs w:val="28"/>
        </w:rPr>
      </w:pPr>
    </w:p>
    <w:p w:rsidR="006E5427" w:rsidRPr="00F12C4D" w:rsidRDefault="006E5427" w:rsidP="00F12C4D">
      <w:pPr>
        <w:pStyle w:val="a4"/>
        <w:spacing w:line="360" w:lineRule="auto"/>
        <w:ind w:firstLine="680"/>
        <w:jc w:val="both"/>
        <w:rPr>
          <w:rFonts w:ascii="Times New Roman" w:hAnsi="Times New Roman" w:cs="Times New Roman"/>
          <w:sz w:val="28"/>
          <w:szCs w:val="28"/>
        </w:rPr>
      </w:pPr>
    </w:p>
    <w:p w:rsidR="006E5427" w:rsidRPr="00F12C4D" w:rsidRDefault="006E5427"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ab/>
        <w:t xml:space="preserve">Никто и ничто не может однозначно предопределить то или иное поведение. Люди, события или условия могут предлагать определённое поведение, но эти предложения отвергает или принимает сам человек. Выбор существует всегда. Когда мы поймём, что </w:t>
      </w:r>
      <w:r w:rsidR="004527FD" w:rsidRPr="00F12C4D">
        <w:rPr>
          <w:rFonts w:ascii="Times New Roman" w:hAnsi="Times New Roman" w:cs="Times New Roman"/>
          <w:sz w:val="28"/>
          <w:szCs w:val="28"/>
        </w:rPr>
        <w:t>поведение базируется на выборе, мы сможем начать влиять на решение наших учеников о тои, как себя вести, гораздо эффективнее. Право выбора должно быть признано учителем за каждым из школьников.</w:t>
      </w:r>
    </w:p>
    <w:p w:rsidR="004527FD" w:rsidRPr="00F12C4D" w:rsidRDefault="004527FD"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ab/>
        <w:t xml:space="preserve">Ученики, ищущие внимание окружающих, действуют как настоящие артисты, они нуждаются в аудитории. В младших классах их действия обязательно предназначаются учителю или воспитателю. В средних и старших </w:t>
      </w:r>
      <w:r w:rsidRPr="00F12C4D">
        <w:rPr>
          <w:rFonts w:ascii="Times New Roman" w:hAnsi="Times New Roman" w:cs="Times New Roman"/>
          <w:sz w:val="28"/>
          <w:szCs w:val="28"/>
        </w:rPr>
        <w:lastRenderedPageBreak/>
        <w:t>классах им нужна уже более широкая аудитория: одноклассники и педагоги. Очень часто причиной «плохого» поведения учеников бывает потребность</w:t>
      </w:r>
      <w:r w:rsidR="00D26B04" w:rsidRPr="00F12C4D">
        <w:rPr>
          <w:rFonts w:ascii="Times New Roman" w:hAnsi="Times New Roman" w:cs="Times New Roman"/>
          <w:sz w:val="28"/>
          <w:szCs w:val="28"/>
        </w:rPr>
        <w:t xml:space="preserve"> в особом внимании к себе. Объясним термин «</w:t>
      </w:r>
      <w:r w:rsidR="00D26B04" w:rsidRPr="00F12C4D">
        <w:rPr>
          <w:rFonts w:ascii="Times New Roman" w:hAnsi="Times New Roman" w:cs="Times New Roman"/>
          <w:b/>
          <w:sz w:val="28"/>
          <w:szCs w:val="28"/>
        </w:rPr>
        <w:t>особое внимание</w:t>
      </w:r>
      <w:r w:rsidR="00D26B04" w:rsidRPr="00F12C4D">
        <w:rPr>
          <w:rFonts w:ascii="Times New Roman" w:hAnsi="Times New Roman" w:cs="Times New Roman"/>
          <w:sz w:val="28"/>
          <w:szCs w:val="28"/>
        </w:rPr>
        <w:t>»</w:t>
      </w:r>
      <w:r w:rsidR="005B1685" w:rsidRPr="00F12C4D">
        <w:rPr>
          <w:rFonts w:ascii="Times New Roman" w:hAnsi="Times New Roman" w:cs="Times New Roman"/>
          <w:sz w:val="28"/>
          <w:szCs w:val="28"/>
        </w:rPr>
        <w:t>.</w:t>
      </w:r>
      <w:r w:rsidR="00D26B04" w:rsidRPr="00F12C4D">
        <w:rPr>
          <w:rFonts w:ascii="Times New Roman" w:hAnsi="Times New Roman" w:cs="Times New Roman"/>
          <w:sz w:val="28"/>
          <w:szCs w:val="28"/>
        </w:rPr>
        <w:tab/>
      </w:r>
    </w:p>
    <w:p w:rsidR="00D30FE3" w:rsidRPr="00F12C4D" w:rsidRDefault="00D26B04"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ab/>
        <w:t>Мы все нуждаемся во внимании со стороны окружающих людей и не хотим чувствовать себя «пустым местом», мы хотим ощущать свой вклад в группу, к которой себя причисляем. Однако есть дети, которые сво</w:t>
      </w:r>
      <w:r w:rsidR="00D03A93" w:rsidRPr="00F12C4D">
        <w:rPr>
          <w:rFonts w:ascii="Times New Roman" w:hAnsi="Times New Roman" w:cs="Times New Roman"/>
          <w:sz w:val="28"/>
          <w:szCs w:val="28"/>
        </w:rPr>
        <w:t>им поведением всё время стремят</w:t>
      </w:r>
      <w:r w:rsidRPr="00F12C4D">
        <w:rPr>
          <w:rFonts w:ascii="Times New Roman" w:hAnsi="Times New Roman" w:cs="Times New Roman"/>
          <w:sz w:val="28"/>
          <w:szCs w:val="28"/>
        </w:rPr>
        <w:t xml:space="preserve">ся </w:t>
      </w:r>
      <w:proofErr w:type="gramStart"/>
      <w:r w:rsidRPr="00F12C4D">
        <w:rPr>
          <w:rFonts w:ascii="Times New Roman" w:hAnsi="Times New Roman" w:cs="Times New Roman"/>
          <w:sz w:val="28"/>
          <w:szCs w:val="28"/>
        </w:rPr>
        <w:t>пр</w:t>
      </w:r>
      <w:r w:rsidR="00D03A93" w:rsidRPr="00F12C4D">
        <w:rPr>
          <w:rFonts w:ascii="Times New Roman" w:hAnsi="Times New Roman" w:cs="Times New Roman"/>
          <w:sz w:val="28"/>
          <w:szCs w:val="28"/>
        </w:rPr>
        <w:t>ивлечь внимание и никогда не удо</w:t>
      </w:r>
      <w:r w:rsidRPr="00F12C4D">
        <w:rPr>
          <w:rFonts w:ascii="Times New Roman" w:hAnsi="Times New Roman" w:cs="Times New Roman"/>
          <w:sz w:val="28"/>
          <w:szCs w:val="28"/>
        </w:rPr>
        <w:t>влетворены</w:t>
      </w:r>
      <w:proofErr w:type="gramEnd"/>
      <w:r w:rsidRPr="00F12C4D">
        <w:rPr>
          <w:rFonts w:ascii="Times New Roman" w:hAnsi="Times New Roman" w:cs="Times New Roman"/>
          <w:sz w:val="28"/>
          <w:szCs w:val="28"/>
        </w:rPr>
        <w:t xml:space="preserve"> получаемым вниманием, требуя его всё больше и больше. Их «корзинка»</w:t>
      </w:r>
      <w:r w:rsidR="00D30FE3" w:rsidRPr="00F12C4D">
        <w:rPr>
          <w:rFonts w:ascii="Times New Roman" w:hAnsi="Times New Roman" w:cs="Times New Roman"/>
          <w:sz w:val="28"/>
          <w:szCs w:val="28"/>
        </w:rPr>
        <w:t xml:space="preserve"> никогда не наполняется</w:t>
      </w:r>
      <w:r w:rsidRPr="00F12C4D">
        <w:rPr>
          <w:rFonts w:ascii="Times New Roman" w:hAnsi="Times New Roman" w:cs="Times New Roman"/>
          <w:sz w:val="28"/>
          <w:szCs w:val="28"/>
        </w:rPr>
        <w:t xml:space="preserve"> в ней как будто дыра</w:t>
      </w:r>
      <w:r w:rsidR="00D30FE3" w:rsidRPr="00F12C4D">
        <w:rPr>
          <w:rFonts w:ascii="Times New Roman" w:hAnsi="Times New Roman" w:cs="Times New Roman"/>
          <w:sz w:val="28"/>
          <w:szCs w:val="28"/>
        </w:rPr>
        <w:t xml:space="preserve"> и через неё уходит всё внимание, которое они получают от окружающих. </w:t>
      </w:r>
    </w:p>
    <w:p w:rsidR="00D26B04" w:rsidRPr="00F12C4D" w:rsidRDefault="00D30FE3"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Ощущая недостаток внимания к себе, ученики придумывают различные выходки, суть которых </w:t>
      </w:r>
      <w:proofErr w:type="spellStart"/>
      <w:r w:rsidRPr="00F12C4D">
        <w:rPr>
          <w:rFonts w:ascii="Times New Roman" w:hAnsi="Times New Roman" w:cs="Times New Roman"/>
          <w:sz w:val="28"/>
          <w:szCs w:val="28"/>
        </w:rPr>
        <w:t>демонстративность</w:t>
      </w:r>
      <w:proofErr w:type="spellEnd"/>
      <w:r w:rsidRPr="00F12C4D">
        <w:rPr>
          <w:rFonts w:ascii="Times New Roman" w:hAnsi="Times New Roman" w:cs="Times New Roman"/>
          <w:sz w:val="28"/>
          <w:szCs w:val="28"/>
        </w:rPr>
        <w:t xml:space="preserve">. Поведение, направленное на привлечение </w:t>
      </w:r>
      <w:r w:rsidR="005B1685" w:rsidRPr="00F12C4D">
        <w:rPr>
          <w:rFonts w:ascii="Times New Roman" w:hAnsi="Times New Roman" w:cs="Times New Roman"/>
          <w:sz w:val="28"/>
          <w:szCs w:val="28"/>
        </w:rPr>
        <w:t>внимания, проявляется в активных</w:t>
      </w:r>
      <w:r w:rsidRPr="00F12C4D">
        <w:rPr>
          <w:rFonts w:ascii="Times New Roman" w:hAnsi="Times New Roman" w:cs="Times New Roman"/>
          <w:sz w:val="28"/>
          <w:szCs w:val="28"/>
        </w:rPr>
        <w:t xml:space="preserve"> и пассивных формах.</w:t>
      </w:r>
    </w:p>
    <w:p w:rsidR="00D30FE3" w:rsidRPr="00F12C4D" w:rsidRDefault="00D30FE3"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Активная форма</w:t>
      </w:r>
      <w:r w:rsidRPr="00F12C4D">
        <w:rPr>
          <w:rFonts w:ascii="Times New Roman" w:hAnsi="Times New Roman" w:cs="Times New Roman"/>
          <w:sz w:val="28"/>
          <w:szCs w:val="28"/>
        </w:rPr>
        <w:t xml:space="preserve"> – стучит </w:t>
      </w:r>
      <w:r w:rsidR="005B1685" w:rsidRPr="00F12C4D">
        <w:rPr>
          <w:rFonts w:ascii="Times New Roman" w:hAnsi="Times New Roman" w:cs="Times New Roman"/>
          <w:sz w:val="28"/>
          <w:szCs w:val="28"/>
        </w:rPr>
        <w:t>карандашом по парте, вертит</w:t>
      </w:r>
      <w:r w:rsidRPr="00F12C4D">
        <w:rPr>
          <w:rFonts w:ascii="Times New Roman" w:hAnsi="Times New Roman" w:cs="Times New Roman"/>
          <w:sz w:val="28"/>
          <w:szCs w:val="28"/>
        </w:rPr>
        <w:t xml:space="preserve">ся и разговаривает, подставляет </w:t>
      </w:r>
      <w:r w:rsidR="005B1685" w:rsidRPr="00F12C4D">
        <w:rPr>
          <w:rFonts w:ascii="Times New Roman" w:hAnsi="Times New Roman" w:cs="Times New Roman"/>
          <w:sz w:val="28"/>
          <w:szCs w:val="28"/>
        </w:rPr>
        <w:t>ножки ребятам, отпрашивается вый</w:t>
      </w:r>
      <w:r w:rsidRPr="00F12C4D">
        <w:rPr>
          <w:rFonts w:ascii="Times New Roman" w:hAnsi="Times New Roman" w:cs="Times New Roman"/>
          <w:sz w:val="28"/>
          <w:szCs w:val="28"/>
        </w:rPr>
        <w:t>ти и т. д.</w:t>
      </w:r>
      <w:r w:rsidR="005B1685" w:rsidRPr="00F12C4D">
        <w:rPr>
          <w:rFonts w:ascii="Times New Roman" w:hAnsi="Times New Roman" w:cs="Times New Roman"/>
          <w:sz w:val="28"/>
          <w:szCs w:val="28"/>
        </w:rPr>
        <w:t xml:space="preserve"> Такие поступки отвлекают весь класс, учиться и работать становиться уже невозможно. И если немедленно не отреагировать, можно потерять контроль над классом. </w:t>
      </w:r>
    </w:p>
    <w:p w:rsidR="00601068" w:rsidRPr="00F12C4D" w:rsidRDefault="005B1685"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Пассивная форма</w:t>
      </w:r>
      <w:r w:rsidRPr="00F12C4D">
        <w:rPr>
          <w:rFonts w:ascii="Times New Roman" w:hAnsi="Times New Roman" w:cs="Times New Roman"/>
          <w:sz w:val="28"/>
          <w:szCs w:val="28"/>
        </w:rPr>
        <w:t xml:space="preserve"> – ученики с таким поведением не отказываются выполнять ваши требования, но… делают всё в темпе, который можно назвать « в час по чайной ложке». Они только успевают открыть тетрадь к тому времени, когда все уже решили три задачи. Вам кажется, что вы «из болота тащите бегемота», и при этом вы знаете, что вне ситуации урока</w:t>
      </w:r>
      <w:r w:rsidR="00601068" w:rsidRPr="00F12C4D">
        <w:rPr>
          <w:rFonts w:ascii="Times New Roman" w:hAnsi="Times New Roman" w:cs="Times New Roman"/>
          <w:sz w:val="28"/>
          <w:szCs w:val="28"/>
        </w:rPr>
        <w:t xml:space="preserve"> они и реаг</w:t>
      </w:r>
      <w:r w:rsidR="0031103A" w:rsidRPr="00F12C4D">
        <w:rPr>
          <w:rFonts w:ascii="Times New Roman" w:hAnsi="Times New Roman" w:cs="Times New Roman"/>
          <w:sz w:val="28"/>
          <w:szCs w:val="28"/>
        </w:rPr>
        <w:t>ируют, и действуют совершенно но</w:t>
      </w:r>
      <w:r w:rsidR="00601068" w:rsidRPr="00F12C4D">
        <w:rPr>
          <w:rFonts w:ascii="Times New Roman" w:hAnsi="Times New Roman" w:cs="Times New Roman"/>
          <w:sz w:val="28"/>
          <w:szCs w:val="28"/>
        </w:rPr>
        <w:t>рмально.</w:t>
      </w:r>
    </w:p>
    <w:p w:rsidR="00601068" w:rsidRPr="00F12C4D" w:rsidRDefault="00601068"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Меры экстренного педагогического воздействия при поведении, направленном на привлечение внимания.</w:t>
      </w:r>
    </w:p>
    <w:p w:rsidR="00601068" w:rsidRPr="00F12C4D" w:rsidRDefault="00601068"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СТРАТЕГИЯ 1 . МИНИМАНИЗАЦИЯ ВНИМАНИЯ</w:t>
      </w:r>
    </w:p>
    <w:p w:rsidR="00601068" w:rsidRPr="00F12C4D" w:rsidRDefault="00601068"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Игнорируйте такое поведение. </w:t>
      </w:r>
      <w:r w:rsidRPr="00F12C4D">
        <w:rPr>
          <w:rFonts w:ascii="Times New Roman" w:hAnsi="Times New Roman" w:cs="Times New Roman"/>
          <w:sz w:val="28"/>
          <w:szCs w:val="28"/>
        </w:rPr>
        <w:t xml:space="preserve">Часто лучший способ прекратить демонстративное поведение – перестать на него реагировать. </w:t>
      </w:r>
    </w:p>
    <w:p w:rsidR="005B1685" w:rsidRPr="00F12C4D" w:rsidRDefault="00601068"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«Нет ответа» - значит, </w:t>
      </w:r>
      <w:proofErr w:type="gramStart"/>
      <w:r w:rsidRPr="00F12C4D">
        <w:rPr>
          <w:rFonts w:ascii="Times New Roman" w:hAnsi="Times New Roman" w:cs="Times New Roman"/>
          <w:sz w:val="28"/>
          <w:szCs w:val="28"/>
        </w:rPr>
        <w:t>цель не достигается</w:t>
      </w:r>
      <w:proofErr w:type="gramEnd"/>
      <w:r w:rsidRPr="00F12C4D">
        <w:rPr>
          <w:rFonts w:ascii="Times New Roman" w:hAnsi="Times New Roman" w:cs="Times New Roman"/>
          <w:sz w:val="28"/>
          <w:szCs w:val="28"/>
        </w:rPr>
        <w:t xml:space="preserve"> с помощью этого действия. Когда ученик ведёт себя демонстративно, задайте себе вопрос: «Что будет</w:t>
      </w:r>
      <w:r w:rsidR="000800AD" w:rsidRPr="00F12C4D">
        <w:rPr>
          <w:rFonts w:ascii="Times New Roman" w:hAnsi="Times New Roman" w:cs="Times New Roman"/>
          <w:sz w:val="28"/>
          <w:szCs w:val="28"/>
        </w:rPr>
        <w:t>,</w:t>
      </w:r>
      <w:r w:rsidRPr="00F12C4D">
        <w:rPr>
          <w:rFonts w:ascii="Times New Roman" w:hAnsi="Times New Roman" w:cs="Times New Roman"/>
          <w:sz w:val="28"/>
          <w:szCs w:val="28"/>
        </w:rPr>
        <w:t xml:space="preserve"> если </w:t>
      </w:r>
      <w:r w:rsidRPr="00F12C4D">
        <w:rPr>
          <w:rFonts w:ascii="Times New Roman" w:hAnsi="Times New Roman" w:cs="Times New Roman"/>
          <w:sz w:val="28"/>
          <w:szCs w:val="28"/>
        </w:rPr>
        <w:lastRenderedPageBreak/>
        <w:t>я совсем проигнорирую его выходку?»</w:t>
      </w:r>
      <w:r w:rsidR="000800AD" w:rsidRPr="00F12C4D">
        <w:rPr>
          <w:rFonts w:ascii="Times New Roman" w:hAnsi="Times New Roman" w:cs="Times New Roman"/>
          <w:sz w:val="28"/>
          <w:szCs w:val="28"/>
        </w:rPr>
        <w:t xml:space="preserve"> Если  вы ответите себе, что ничего не случиться, кроме того, что он лишиться вашего внимания, смело применяйте приём игнорирования. Через несколько попыток прекратит вести себя подобным образом.</w:t>
      </w:r>
      <w:r w:rsidR="005B1685" w:rsidRPr="00F12C4D">
        <w:rPr>
          <w:rFonts w:ascii="Times New Roman" w:hAnsi="Times New Roman" w:cs="Times New Roman"/>
          <w:sz w:val="28"/>
          <w:szCs w:val="28"/>
        </w:rPr>
        <w:t xml:space="preserve"> </w:t>
      </w:r>
    </w:p>
    <w:p w:rsidR="000800AD" w:rsidRPr="00F12C4D" w:rsidRDefault="000800AD"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Зрительный контакт</w:t>
      </w:r>
      <w:r w:rsidRPr="00F12C4D">
        <w:rPr>
          <w:rFonts w:ascii="Times New Roman" w:hAnsi="Times New Roman" w:cs="Times New Roman"/>
          <w:sz w:val="28"/>
          <w:szCs w:val="28"/>
        </w:rPr>
        <w:t xml:space="preserve">. « Пристально посмотрите на него. Они знают, что они делают. Они знают, что я знаю, что они делают. И они знают, что этот взгляд означает «хватит». Пристальный взгляд </w:t>
      </w:r>
      <w:proofErr w:type="gramStart"/>
      <w:r w:rsidRPr="00F12C4D">
        <w:rPr>
          <w:rFonts w:ascii="Times New Roman" w:hAnsi="Times New Roman" w:cs="Times New Roman"/>
          <w:sz w:val="28"/>
          <w:szCs w:val="28"/>
        </w:rPr>
        <w:t xml:space="preserve">( </w:t>
      </w:r>
      <w:proofErr w:type="gramEnd"/>
      <w:r w:rsidRPr="00F12C4D">
        <w:rPr>
          <w:rFonts w:ascii="Times New Roman" w:hAnsi="Times New Roman" w:cs="Times New Roman"/>
          <w:sz w:val="28"/>
          <w:szCs w:val="28"/>
        </w:rPr>
        <w:t>без осуждения) – это всё внимание, которое они « выручили»</w:t>
      </w:r>
      <w:r w:rsidR="005307BF" w:rsidRPr="00F12C4D">
        <w:rPr>
          <w:rFonts w:ascii="Times New Roman" w:hAnsi="Times New Roman" w:cs="Times New Roman"/>
          <w:sz w:val="28"/>
          <w:szCs w:val="28"/>
        </w:rPr>
        <w:t xml:space="preserve"> за свою проделку. Никаких слов – только взгляд».</w:t>
      </w:r>
    </w:p>
    <w:p w:rsidR="000B261F" w:rsidRPr="00F12C4D" w:rsidRDefault="000B261F"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Встаньте рядом.</w:t>
      </w:r>
      <w:r w:rsidRPr="00F12C4D">
        <w:rPr>
          <w:rFonts w:ascii="Times New Roman" w:hAnsi="Times New Roman" w:cs="Times New Roman"/>
          <w:sz w:val="28"/>
          <w:szCs w:val="28"/>
        </w:rPr>
        <w:t xml:space="preserve"> Физическое приближение – другой инструмент, помогающий минимизировать поведение, направленное на привлечение внимания. Продолжая вести урок, просто подойдите и встаньте рядом с учеником. Без контакта глазами и без слов. Дети начинают понимать, что делают что- то не то, когда учитель стоит так близко.</w:t>
      </w:r>
    </w:p>
    <w:p w:rsidR="000B261F" w:rsidRPr="00F12C4D" w:rsidRDefault="000B261F"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Упоминание имени ученика. </w:t>
      </w:r>
      <w:r w:rsidRPr="00F12C4D">
        <w:rPr>
          <w:rFonts w:ascii="Times New Roman" w:hAnsi="Times New Roman" w:cs="Times New Roman"/>
          <w:sz w:val="28"/>
          <w:szCs w:val="28"/>
        </w:rPr>
        <w:t xml:space="preserve">Этот приём позволяет одновременно дать минимум внимания «в награду» за демонстративное поведение </w:t>
      </w:r>
      <w:r w:rsidR="00907D49" w:rsidRPr="00F12C4D">
        <w:rPr>
          <w:rFonts w:ascii="Times New Roman" w:hAnsi="Times New Roman" w:cs="Times New Roman"/>
          <w:sz w:val="28"/>
          <w:szCs w:val="28"/>
        </w:rPr>
        <w:t>и рекомендовать ученику присоеди</w:t>
      </w:r>
      <w:r w:rsidRPr="00F12C4D">
        <w:rPr>
          <w:rFonts w:ascii="Times New Roman" w:hAnsi="Times New Roman" w:cs="Times New Roman"/>
          <w:sz w:val="28"/>
          <w:szCs w:val="28"/>
        </w:rPr>
        <w:t>ниться к тому, что</w:t>
      </w:r>
      <w:r w:rsidR="00907D49" w:rsidRPr="00F12C4D">
        <w:rPr>
          <w:rFonts w:ascii="Times New Roman" w:hAnsi="Times New Roman" w:cs="Times New Roman"/>
          <w:sz w:val="28"/>
          <w:szCs w:val="28"/>
        </w:rPr>
        <w:t xml:space="preserve"> вы объясняете. Учитель делает это, периодически вставляя имя ученика в контекст урока. Этот простой приём может быть легко использован с учениками, часто нарушающими поведение.</w:t>
      </w:r>
    </w:p>
    <w:p w:rsidR="00907D49" w:rsidRPr="00F12C4D" w:rsidRDefault="00907D49"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Пошлите «секретный сигнал».</w:t>
      </w:r>
      <w:r w:rsidRPr="00F12C4D">
        <w:rPr>
          <w:rFonts w:ascii="Times New Roman" w:hAnsi="Times New Roman" w:cs="Times New Roman"/>
          <w:sz w:val="28"/>
          <w:szCs w:val="28"/>
        </w:rPr>
        <w:t xml:space="preserve"> Вы можете использовать какие- то жесты, смысл которых известен д6етям. Например, приложить палец к губам и сказать «Тсс».</w:t>
      </w:r>
    </w:p>
    <w:p w:rsidR="00907D49" w:rsidRPr="00F12C4D" w:rsidRDefault="00907D49"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Делайте письменные замечания.</w:t>
      </w:r>
      <w:r w:rsidRPr="00F12C4D">
        <w:rPr>
          <w:rFonts w:ascii="Times New Roman" w:hAnsi="Times New Roman" w:cs="Times New Roman"/>
          <w:sz w:val="28"/>
          <w:szCs w:val="28"/>
        </w:rPr>
        <w:t xml:space="preserve"> Если вы знаете, что завтра у вас урок в</w:t>
      </w:r>
      <w:r w:rsidR="008A0F0A" w:rsidRPr="00F12C4D">
        <w:rPr>
          <w:rFonts w:ascii="Times New Roman" w:hAnsi="Times New Roman" w:cs="Times New Roman"/>
          <w:sz w:val="28"/>
          <w:szCs w:val="28"/>
        </w:rPr>
        <w:t xml:space="preserve"> классе, где будет ученик с пове</w:t>
      </w:r>
      <w:r w:rsidRPr="00F12C4D">
        <w:rPr>
          <w:rFonts w:ascii="Times New Roman" w:hAnsi="Times New Roman" w:cs="Times New Roman"/>
          <w:sz w:val="28"/>
          <w:szCs w:val="28"/>
        </w:rPr>
        <w:t>дением</w:t>
      </w:r>
      <w:r w:rsidR="008A0F0A" w:rsidRPr="00F12C4D">
        <w:rPr>
          <w:rFonts w:ascii="Times New Roman" w:hAnsi="Times New Roman" w:cs="Times New Roman"/>
          <w:sz w:val="28"/>
          <w:szCs w:val="28"/>
        </w:rPr>
        <w:t>, направленным на привлечение внимания, приготовьте стопку одинаковых записок с таким содержанием: «Пожалуйста, перестань делать то, что ты сейчас делаешь». Просто кладите записку на парту ученику, когда он «разошёлся». Не надо ничего говорить – всё написано. Этот приём, конечно, работает с учениками, которые хорошо и быстро читают.</w:t>
      </w:r>
    </w:p>
    <w:p w:rsidR="008A0F0A" w:rsidRPr="00F12C4D" w:rsidRDefault="008A0F0A"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lastRenderedPageBreak/>
        <w:t>Формулируйте «</w:t>
      </w:r>
      <w:r w:rsidR="0031103A" w:rsidRPr="00F12C4D">
        <w:rPr>
          <w:rFonts w:ascii="Times New Roman" w:hAnsi="Times New Roman" w:cs="Times New Roman"/>
          <w:b/>
          <w:sz w:val="28"/>
          <w:szCs w:val="28"/>
        </w:rPr>
        <w:t>Я высказывания</w:t>
      </w:r>
      <w:r w:rsidRPr="00F12C4D">
        <w:rPr>
          <w:rFonts w:ascii="Times New Roman" w:hAnsi="Times New Roman" w:cs="Times New Roman"/>
          <w:b/>
          <w:sz w:val="28"/>
          <w:szCs w:val="28"/>
        </w:rPr>
        <w:t>»</w:t>
      </w:r>
      <w:r w:rsidR="0031103A" w:rsidRPr="00F12C4D">
        <w:rPr>
          <w:rFonts w:ascii="Times New Roman" w:hAnsi="Times New Roman" w:cs="Times New Roman"/>
          <w:b/>
          <w:sz w:val="28"/>
          <w:szCs w:val="28"/>
        </w:rPr>
        <w:t xml:space="preserve">. </w:t>
      </w:r>
      <w:r w:rsidR="0031103A" w:rsidRPr="00F12C4D">
        <w:rPr>
          <w:rFonts w:ascii="Times New Roman" w:hAnsi="Times New Roman" w:cs="Times New Roman"/>
          <w:sz w:val="28"/>
          <w:szCs w:val="28"/>
        </w:rPr>
        <w:t xml:space="preserve">Бывают ситуации, когда нервы не </w:t>
      </w:r>
      <w:proofErr w:type="gramStart"/>
      <w:r w:rsidR="0031103A" w:rsidRPr="00F12C4D">
        <w:rPr>
          <w:rFonts w:ascii="Times New Roman" w:hAnsi="Times New Roman" w:cs="Times New Roman"/>
          <w:sz w:val="28"/>
          <w:szCs w:val="28"/>
        </w:rPr>
        <w:t>выдерживают</w:t>
      </w:r>
      <w:proofErr w:type="gramEnd"/>
      <w:r w:rsidR="0031103A" w:rsidRPr="00F12C4D">
        <w:rPr>
          <w:rFonts w:ascii="Times New Roman" w:hAnsi="Times New Roman" w:cs="Times New Roman"/>
          <w:sz w:val="28"/>
          <w:szCs w:val="28"/>
        </w:rPr>
        <w:t xml:space="preserve"> и просто хочется крикнуть ученику, который заводит класс: «Прекрати немедленно!» Надо применить «Я высказывание». Это словесное утверждение даёт в специфической форме информацию о нарушении поведения о том, какое оно производит на вас впечатление.</w:t>
      </w:r>
    </w:p>
    <w:p w:rsidR="0031103A" w:rsidRPr="00F12C4D" w:rsidRDefault="0031103A"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СТРАТЕГИЯ 2. РАЗРЕШАЮЩЕЕ ПОВЕДЕНИЕ.</w:t>
      </w:r>
    </w:p>
    <w:p w:rsidR="0031103A" w:rsidRPr="00F12C4D" w:rsidRDefault="00B704D0"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Этот приём годиться для многих демонстративных выходок учеников, которые не хотят сидеть на своём месте, попросите встать ученика, или другой пример: Ира бесконечно стучит ручкой по парте. Педагог просит весь класс взять ручки и стучать ими по парте. Ира стучит со всеми и не получает какого-то особого внимания. Интерес к этому виду деятельности пропадает.</w:t>
      </w:r>
    </w:p>
    <w:p w:rsidR="00BD6A78" w:rsidRPr="00F12C4D" w:rsidRDefault="00BD6A78"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Используйте </w:t>
      </w:r>
      <w:r w:rsidRPr="00F12C4D">
        <w:rPr>
          <w:rFonts w:ascii="Times New Roman" w:hAnsi="Times New Roman" w:cs="Times New Roman"/>
          <w:b/>
          <w:sz w:val="28"/>
          <w:szCs w:val="28"/>
        </w:rPr>
        <w:t>«разрешённую квоту»</w:t>
      </w:r>
      <w:r w:rsidRPr="00F12C4D">
        <w:rPr>
          <w:rFonts w:ascii="Times New Roman" w:hAnsi="Times New Roman" w:cs="Times New Roman"/>
          <w:sz w:val="28"/>
          <w:szCs w:val="28"/>
        </w:rPr>
        <w:t>. Приём состоит в том, что какое-то нарушение поведения разрешается, уж если оно появилось, но только в том объёме, который оговорён заранее и с условием, что ежедневно объём этот будет уменьшаться.</w:t>
      </w:r>
    </w:p>
    <w:p w:rsidR="00BD6A78" w:rsidRPr="00F12C4D" w:rsidRDefault="00BD6A78"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Скептики, возможно, скажут: «А что будет, если ученик продолжит выходку после слов учителя «На сегодня – всё?» Если это случиться, </w:t>
      </w:r>
      <w:r w:rsidR="00CE04CA" w:rsidRPr="00F12C4D">
        <w:rPr>
          <w:rFonts w:ascii="Times New Roman" w:hAnsi="Times New Roman" w:cs="Times New Roman"/>
          <w:sz w:val="28"/>
          <w:szCs w:val="28"/>
        </w:rPr>
        <w:t>оставьте эту технику и используйте другую. Или же проанализируйте ещё раз это нарушение поведения с точки зрения его цели – возможно, дело в том, что истинная цель не привлечение вашего внимания, а, например, власть. Техника «разрешенной квоты» работает только в отношении поведения, направленного на привлечение внимание. Использование этой техники, работает</w:t>
      </w:r>
      <w:r w:rsidR="006F4F4A" w:rsidRPr="00F12C4D">
        <w:rPr>
          <w:rFonts w:ascii="Times New Roman" w:hAnsi="Times New Roman" w:cs="Times New Roman"/>
          <w:sz w:val="28"/>
          <w:szCs w:val="28"/>
        </w:rPr>
        <w:t>,</w:t>
      </w:r>
      <w:r w:rsidR="00CE04CA" w:rsidRPr="00F12C4D">
        <w:rPr>
          <w:rFonts w:ascii="Times New Roman" w:hAnsi="Times New Roman" w:cs="Times New Roman"/>
          <w:sz w:val="28"/>
          <w:szCs w:val="28"/>
        </w:rPr>
        <w:t xml:space="preserve"> если ученики соблюдают правило </w:t>
      </w:r>
      <w:r w:rsidR="00CE04CA" w:rsidRPr="00F12C4D">
        <w:rPr>
          <w:rFonts w:ascii="Times New Roman" w:hAnsi="Times New Roman" w:cs="Times New Roman"/>
          <w:b/>
          <w:sz w:val="28"/>
          <w:szCs w:val="28"/>
        </w:rPr>
        <w:t>«разрешенной квоты»</w:t>
      </w:r>
      <w:r w:rsidR="00CE04CA" w:rsidRPr="00F12C4D">
        <w:rPr>
          <w:rFonts w:ascii="Times New Roman" w:hAnsi="Times New Roman" w:cs="Times New Roman"/>
          <w:sz w:val="28"/>
          <w:szCs w:val="28"/>
        </w:rPr>
        <w:t xml:space="preserve">. Почему? Потому что особые отношения между вами и учеником, </w:t>
      </w:r>
      <w:r w:rsidR="006F4F4A" w:rsidRPr="00F12C4D">
        <w:rPr>
          <w:rFonts w:ascii="Times New Roman" w:hAnsi="Times New Roman" w:cs="Times New Roman"/>
          <w:sz w:val="28"/>
          <w:szCs w:val="28"/>
        </w:rPr>
        <w:t>ваши улыбки, отметки мелом – всё это знаки внимания, которые так нужны ученику. Ведь эти ученики не нуждаются в утверждении своей власти над нами, они не хотят свергать ничьих авторитетов. Им нужно лишь немного внимания, чтобы не чувствовать себя «пустым местом».</w:t>
      </w:r>
    </w:p>
    <w:p w:rsidR="006F4F4A" w:rsidRPr="00F12C4D" w:rsidRDefault="006F4F4A"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СТРАТЕГИЯ 3 ПОСТУПАЙТЕ НЕОЖИДАННО.</w:t>
      </w:r>
    </w:p>
    <w:p w:rsidR="006F4F4A" w:rsidRPr="00F12C4D" w:rsidRDefault="006F4F4A"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Часто мы можем прекратить «плохое» поведение учеников, действуя неожиданно. Когда мы что-то неожиданно «выкидываем», мы как бы говорим: </w:t>
      </w:r>
      <w:r w:rsidRPr="00F12C4D">
        <w:rPr>
          <w:rFonts w:ascii="Times New Roman" w:hAnsi="Times New Roman" w:cs="Times New Roman"/>
          <w:sz w:val="28"/>
          <w:szCs w:val="28"/>
        </w:rPr>
        <w:lastRenderedPageBreak/>
        <w:t>«Я всё вижу, и знаю, что ты делаешь, но не собираюсь играть в твою игру». Вот некоторые конкретные приёмы данной стратегии.</w:t>
      </w:r>
    </w:p>
    <w:p w:rsidR="006F4F4A" w:rsidRPr="00F12C4D" w:rsidRDefault="00AD18EB"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Выключите свет.</w:t>
      </w:r>
      <w:r w:rsidRPr="00F12C4D">
        <w:rPr>
          <w:rFonts w:ascii="Times New Roman" w:hAnsi="Times New Roman" w:cs="Times New Roman"/>
          <w:sz w:val="28"/>
          <w:szCs w:val="28"/>
        </w:rPr>
        <w:t xml:space="preserve"> Этот старый испытанный способ, который используется давно. Когда кто-то из учеников или весь класс стал неуправляемым, просто поверните выключатель, подождите тишины несколько минут. Нет необходимости в очередной раз читать обвинительную речь или лекцию о том, что ученики плохо себя ведут, ведь они и сами прекрасно понимают, что нарушают правила поведения. В этой ситуации молчание даёт больший эффект, чем громкие слова.</w:t>
      </w:r>
    </w:p>
    <w:p w:rsidR="00AD18EB" w:rsidRPr="00F12C4D" w:rsidRDefault="00AD18EB"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Издайте музыкальный звук.</w:t>
      </w:r>
      <w:r w:rsidRPr="00F12C4D">
        <w:rPr>
          <w:rFonts w:ascii="Times New Roman" w:hAnsi="Times New Roman" w:cs="Times New Roman"/>
          <w:sz w:val="28"/>
          <w:szCs w:val="28"/>
        </w:rPr>
        <w:t xml:space="preserve"> Учителя музыки часто исполняют аккорд или несколько аккордов на пианино в мом</w:t>
      </w:r>
      <w:r w:rsidR="00660493" w:rsidRPr="00F12C4D">
        <w:rPr>
          <w:rFonts w:ascii="Times New Roman" w:hAnsi="Times New Roman" w:cs="Times New Roman"/>
          <w:sz w:val="28"/>
          <w:szCs w:val="28"/>
        </w:rPr>
        <w:t>ент нарушения поведения. Вместо пианино может быть использован любой музыкальный инструмент, и не только на занятиях по музыку.</w:t>
      </w:r>
    </w:p>
    <w:p w:rsidR="00660493" w:rsidRPr="00F12C4D" w:rsidRDefault="00660493"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Начните говорить тихим голосом.</w:t>
      </w:r>
      <w:r w:rsidRPr="00F12C4D">
        <w:rPr>
          <w:rFonts w:ascii="Times New Roman" w:hAnsi="Times New Roman" w:cs="Times New Roman"/>
          <w:sz w:val="28"/>
          <w:szCs w:val="28"/>
        </w:rPr>
        <w:t xml:space="preserve"> Учительские крики не уменьшают уже существующий беспорядок и сильно снижают самоуважение и внутреннюю свободу учеников. Когда мы начинаем говорить тише, ученики наоборот, прислушиваются и обращают на вас внимание, а это отвлекает их от нарушения поведения. Когда мы говорим спокойно, они тоже говорят спокойно.</w:t>
      </w:r>
    </w:p>
    <w:p w:rsidR="003C578E" w:rsidRPr="00F12C4D" w:rsidRDefault="003C578E"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Измените манеру речи. </w:t>
      </w:r>
      <w:r w:rsidRPr="00F12C4D">
        <w:rPr>
          <w:rFonts w:ascii="Times New Roman" w:hAnsi="Times New Roman" w:cs="Times New Roman"/>
          <w:sz w:val="28"/>
          <w:szCs w:val="28"/>
        </w:rPr>
        <w:t xml:space="preserve">Используйте необычную манеру говорить, изменить произношение, ударения или начните вдруг говорить на другом языке, может быть, даже </w:t>
      </w:r>
      <w:proofErr w:type="gramStart"/>
      <w:r w:rsidRPr="00F12C4D">
        <w:rPr>
          <w:rFonts w:ascii="Times New Roman" w:hAnsi="Times New Roman" w:cs="Times New Roman"/>
          <w:sz w:val="28"/>
          <w:szCs w:val="28"/>
        </w:rPr>
        <w:t>на</w:t>
      </w:r>
      <w:proofErr w:type="gramEnd"/>
      <w:r w:rsidRPr="00F12C4D">
        <w:rPr>
          <w:rFonts w:ascii="Times New Roman" w:hAnsi="Times New Roman" w:cs="Times New Roman"/>
          <w:sz w:val="28"/>
          <w:szCs w:val="28"/>
        </w:rPr>
        <w:t xml:space="preserve"> бессмысленном. Шепчите или пойте слова, говорите монотонно, высоким или низким голосом, меняйте тон. Какие-то из этих вокализаций</w:t>
      </w:r>
      <w:r w:rsidR="002460B6" w:rsidRPr="00F12C4D">
        <w:rPr>
          <w:rFonts w:ascii="Times New Roman" w:hAnsi="Times New Roman" w:cs="Times New Roman"/>
          <w:sz w:val="28"/>
          <w:szCs w:val="28"/>
        </w:rPr>
        <w:t xml:space="preserve"> отвлекут учеников от того, чем они занимаются, нарушая правила, и заставляет обратить на вас внимание.</w:t>
      </w:r>
    </w:p>
    <w:p w:rsidR="002460B6" w:rsidRPr="00F12C4D" w:rsidRDefault="002460B6"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Говорите со стеной или с «портретом Пушкина». </w:t>
      </w:r>
      <w:r w:rsidRPr="00F12C4D">
        <w:rPr>
          <w:rFonts w:ascii="Times New Roman" w:hAnsi="Times New Roman" w:cs="Times New Roman"/>
          <w:sz w:val="28"/>
          <w:szCs w:val="28"/>
        </w:rPr>
        <w:t>Этот приём хорошо работает в 5-7 классах. Когда один или несколько ваших учеников плохо ведут себя, повернитесь к стене и начните монолог: «Уважаемая стена</w:t>
      </w:r>
      <w:proofErr w:type="gramStart"/>
      <w:r w:rsidRPr="00F12C4D">
        <w:rPr>
          <w:rFonts w:ascii="Times New Roman" w:hAnsi="Times New Roman" w:cs="Times New Roman"/>
          <w:sz w:val="28"/>
          <w:szCs w:val="28"/>
        </w:rPr>
        <w:t>,(</w:t>
      </w:r>
      <w:proofErr w:type="gramEnd"/>
      <w:r w:rsidRPr="00F12C4D">
        <w:rPr>
          <w:rFonts w:ascii="Times New Roman" w:hAnsi="Times New Roman" w:cs="Times New Roman"/>
          <w:sz w:val="28"/>
          <w:szCs w:val="28"/>
        </w:rPr>
        <w:t>Александр Алексеевич) ты не поверишь, что происходит в моём классе сейчас. Одни выкрикивают ответы, не подняв руки, другие сидят ко</w:t>
      </w:r>
      <w:r w:rsidR="007A528E" w:rsidRPr="00F12C4D">
        <w:rPr>
          <w:rFonts w:ascii="Times New Roman" w:hAnsi="Times New Roman" w:cs="Times New Roman"/>
          <w:sz w:val="28"/>
          <w:szCs w:val="28"/>
        </w:rPr>
        <w:t xml:space="preserve"> мне спиной, Не хочешь </w:t>
      </w:r>
      <w:r w:rsidR="007A528E" w:rsidRPr="00F12C4D">
        <w:rPr>
          <w:rFonts w:ascii="Times New Roman" w:hAnsi="Times New Roman" w:cs="Times New Roman"/>
          <w:sz w:val="28"/>
          <w:szCs w:val="28"/>
        </w:rPr>
        <w:lastRenderedPageBreak/>
        <w:t>ли посмотреть на ученика, который пускает бумажные самолётики? Вот оно племя молодое, незнакомое!»</w:t>
      </w:r>
    </w:p>
    <w:p w:rsidR="007A528E" w:rsidRPr="00F12C4D" w:rsidRDefault="007A528E"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Временно прекратите вести занятие.</w:t>
      </w:r>
      <w:r w:rsidRPr="00F12C4D">
        <w:rPr>
          <w:rFonts w:ascii="Times New Roman" w:hAnsi="Times New Roman" w:cs="Times New Roman"/>
          <w:sz w:val="28"/>
          <w:szCs w:val="28"/>
        </w:rPr>
        <w:t xml:space="preserve"> Ученики знают, что занятие в школе, чтобы учить. Когда вы прекратите вести занятие и «ничего не делаете» несколько минут, вы посылаете ученикам впечатляющий сигнал о том, что пора прекратить такое поведение. «Ничего не делать» можно стоя у доски или присев у стола. </w:t>
      </w:r>
      <w:r w:rsidR="007C1A51" w:rsidRPr="00F12C4D">
        <w:rPr>
          <w:rFonts w:ascii="Times New Roman" w:hAnsi="Times New Roman" w:cs="Times New Roman"/>
          <w:sz w:val="28"/>
          <w:szCs w:val="28"/>
        </w:rPr>
        <w:t xml:space="preserve">«Дайте мне знать, когда будете готовы продолжать занятие» - вот всё, что вам нужно сказать. Ненавязчивое давление старшего вскоре подействует, </w:t>
      </w:r>
      <w:proofErr w:type="gramStart"/>
      <w:r w:rsidR="007C1A51" w:rsidRPr="00F12C4D">
        <w:rPr>
          <w:rFonts w:ascii="Times New Roman" w:hAnsi="Times New Roman" w:cs="Times New Roman"/>
          <w:sz w:val="28"/>
          <w:szCs w:val="28"/>
        </w:rPr>
        <w:t>мир</w:t>
      </w:r>
      <w:proofErr w:type="gramEnd"/>
      <w:r w:rsidR="007C1A51" w:rsidRPr="00F12C4D">
        <w:rPr>
          <w:rFonts w:ascii="Times New Roman" w:hAnsi="Times New Roman" w:cs="Times New Roman"/>
          <w:sz w:val="28"/>
          <w:szCs w:val="28"/>
        </w:rPr>
        <w:t xml:space="preserve"> и порядок будут быстро восстановлены.</w:t>
      </w:r>
    </w:p>
    <w:p w:rsidR="007C1A51" w:rsidRPr="00F12C4D" w:rsidRDefault="007C1A51"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СТРАТЕГИЯ 4. ОТВЛЕКИТЕ УЧЕНИКА.</w:t>
      </w:r>
    </w:p>
    <w:p w:rsidR="007C1A51" w:rsidRPr="00F12C4D" w:rsidRDefault="007C1A51"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Никто долго не может делать два дела одновременно. А именно это и происходит, когда ученик плохо ведёт себя. Поэтому вы можете просто отвлечь его, сфокусировав его </w:t>
      </w:r>
      <w:proofErr w:type="gramStart"/>
      <w:r w:rsidRPr="00F12C4D">
        <w:rPr>
          <w:rFonts w:ascii="Times New Roman" w:hAnsi="Times New Roman" w:cs="Times New Roman"/>
          <w:sz w:val="28"/>
          <w:szCs w:val="28"/>
        </w:rPr>
        <w:t>внимание</w:t>
      </w:r>
      <w:proofErr w:type="gramEnd"/>
      <w:r w:rsidRPr="00F12C4D">
        <w:rPr>
          <w:rFonts w:ascii="Times New Roman" w:hAnsi="Times New Roman" w:cs="Times New Roman"/>
          <w:sz w:val="28"/>
          <w:szCs w:val="28"/>
        </w:rPr>
        <w:t xml:space="preserve"> на чём либо </w:t>
      </w:r>
      <w:r w:rsidR="00720017" w:rsidRPr="00F12C4D">
        <w:rPr>
          <w:rFonts w:ascii="Times New Roman" w:hAnsi="Times New Roman" w:cs="Times New Roman"/>
          <w:sz w:val="28"/>
          <w:szCs w:val="28"/>
        </w:rPr>
        <w:t>другом. Как это сделать практически?</w:t>
      </w:r>
    </w:p>
    <w:p w:rsidR="00720017" w:rsidRPr="00F12C4D" w:rsidRDefault="0046794D"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Задавайте прямые вопросы. В критический момент полезно задать прямой вопрос: « Какое задание я только что задала?». Такой вопрос и отвлекает от плохого поведения, и направляет  внимание ученика на тот урок, на котором он сейчас находиться. Попросите об одолжении: « Саша, собери</w:t>
      </w:r>
      <w:r w:rsidR="00714E7E" w:rsidRPr="00F12C4D">
        <w:rPr>
          <w:rFonts w:ascii="Times New Roman" w:hAnsi="Times New Roman" w:cs="Times New Roman"/>
          <w:sz w:val="28"/>
          <w:szCs w:val="28"/>
        </w:rPr>
        <w:t xml:space="preserve">, </w:t>
      </w:r>
      <w:r w:rsidRPr="00F12C4D">
        <w:rPr>
          <w:rFonts w:ascii="Times New Roman" w:hAnsi="Times New Roman" w:cs="Times New Roman"/>
          <w:sz w:val="28"/>
          <w:szCs w:val="28"/>
        </w:rPr>
        <w:t xml:space="preserve"> пожалуйста</w:t>
      </w:r>
      <w:r w:rsidR="00714E7E" w:rsidRPr="00F12C4D">
        <w:rPr>
          <w:rFonts w:ascii="Times New Roman" w:hAnsi="Times New Roman" w:cs="Times New Roman"/>
          <w:sz w:val="28"/>
          <w:szCs w:val="28"/>
        </w:rPr>
        <w:t>,</w:t>
      </w:r>
      <w:r w:rsidRPr="00F12C4D">
        <w:rPr>
          <w:rFonts w:ascii="Times New Roman" w:hAnsi="Times New Roman" w:cs="Times New Roman"/>
          <w:sz w:val="28"/>
          <w:szCs w:val="28"/>
        </w:rPr>
        <w:t xml:space="preserve"> сочинения!», « Маша, ты не могла бы отнести эту тетрадь</w:t>
      </w:r>
      <w:r w:rsidR="00714E7E" w:rsidRPr="00F12C4D">
        <w:rPr>
          <w:rFonts w:ascii="Times New Roman" w:hAnsi="Times New Roman" w:cs="Times New Roman"/>
          <w:sz w:val="28"/>
          <w:szCs w:val="28"/>
        </w:rPr>
        <w:t xml:space="preserve"> в учительскую прямо сейчас?». Нельзя использовать этот приём часто, так как демонстративные дети могут решить, что их « плохое» поведение награждается особыми поручениями. Но как единовременная мера он работает очень хорошо.</w:t>
      </w:r>
    </w:p>
    <w:p w:rsidR="00714E7E" w:rsidRPr="00F12C4D" w:rsidRDefault="00714E7E"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Измените деятельность. </w:t>
      </w:r>
      <w:r w:rsidRPr="00F12C4D">
        <w:rPr>
          <w:rFonts w:ascii="Times New Roman" w:hAnsi="Times New Roman" w:cs="Times New Roman"/>
          <w:sz w:val="28"/>
          <w:szCs w:val="28"/>
        </w:rPr>
        <w:t>Если сразу много учеников нарушает дисциплину, чтобы привлечь ваше внимание, резко измените их деятельность. Попросите их освободить парты для нового задания,</w:t>
      </w:r>
      <w:r w:rsidR="008A294F" w:rsidRPr="00F12C4D">
        <w:rPr>
          <w:rFonts w:ascii="Times New Roman" w:hAnsi="Times New Roman" w:cs="Times New Roman"/>
          <w:sz w:val="28"/>
          <w:szCs w:val="28"/>
        </w:rPr>
        <w:t xml:space="preserve"> вынуть другие книги, послушать новое задание и т. д.</w:t>
      </w:r>
    </w:p>
    <w:p w:rsidR="008A294F" w:rsidRPr="00F12C4D" w:rsidRDefault="008A294F"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СТРАТЕГИЯ 5. ОБРАЩАЙТЕ ВНИМАНИЕ КЛАССА НА ПРИМЕРЫ ХОРОШЕГО ПОВЕДЕНИЯ.</w:t>
      </w:r>
    </w:p>
    <w:p w:rsidR="008A294F" w:rsidRPr="00F12C4D" w:rsidRDefault="008A294F"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Гораздо полезнее уделить внимание кому-то из учеников, ведущих себя хорошо, чем указывать ученику – нарушителю на его плохое поведение. Этим </w:t>
      </w:r>
      <w:r w:rsidRPr="00F12C4D">
        <w:rPr>
          <w:rFonts w:ascii="Times New Roman" w:hAnsi="Times New Roman" w:cs="Times New Roman"/>
          <w:sz w:val="28"/>
          <w:szCs w:val="28"/>
        </w:rPr>
        <w:lastRenderedPageBreak/>
        <w:t>вы подчеркнёте, что внимание учителя и его уважения заслуживает хорошее, а не плохое поведение.</w:t>
      </w:r>
    </w:p>
    <w:p w:rsidR="00825A94" w:rsidRPr="00F12C4D" w:rsidRDefault="008A294F"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Благодарите учеников. </w:t>
      </w:r>
      <w:r w:rsidRPr="00F12C4D">
        <w:rPr>
          <w:rFonts w:ascii="Times New Roman" w:hAnsi="Times New Roman" w:cs="Times New Roman"/>
          <w:sz w:val="28"/>
          <w:szCs w:val="28"/>
        </w:rPr>
        <w:t xml:space="preserve">Благодарите и отмечайте тех учеников, которые делают то, </w:t>
      </w:r>
      <w:r w:rsidR="009310D4" w:rsidRPr="00F12C4D">
        <w:rPr>
          <w:rFonts w:ascii="Times New Roman" w:hAnsi="Times New Roman" w:cs="Times New Roman"/>
          <w:sz w:val="28"/>
          <w:szCs w:val="28"/>
        </w:rPr>
        <w:t>что вы просили сделать: « Спасибо тебе, что ты нашёл нужную страницу в учебнике и в</w:t>
      </w:r>
      <w:r w:rsidR="00656F13" w:rsidRPr="00F12C4D">
        <w:rPr>
          <w:rFonts w:ascii="Times New Roman" w:hAnsi="Times New Roman" w:cs="Times New Roman"/>
          <w:sz w:val="28"/>
          <w:szCs w:val="28"/>
        </w:rPr>
        <w:t>нимательно смотришь на доску!». Такие утверждения, утверждённые к соседу по парте или приятелю, ученика – нарушителя, должны точно описывать то самое поведение, которое мы ждём от шалуна. Этот приём работает, только если мы описываем желаемое поведение в объективных терминах. Общие и конкретные утверждения типа: «Спасибо, что ты была такой доброй</w:t>
      </w:r>
      <w:r w:rsidR="00825A94" w:rsidRPr="00F12C4D">
        <w:rPr>
          <w:rFonts w:ascii="Times New Roman" w:hAnsi="Times New Roman" w:cs="Times New Roman"/>
          <w:sz w:val="28"/>
          <w:szCs w:val="28"/>
        </w:rPr>
        <w:t>» или «Спасибо, что ты делаешь то</w:t>
      </w:r>
      <w:proofErr w:type="gramStart"/>
      <w:r w:rsidR="00825A94" w:rsidRPr="00F12C4D">
        <w:rPr>
          <w:rFonts w:ascii="Times New Roman" w:hAnsi="Times New Roman" w:cs="Times New Roman"/>
          <w:sz w:val="28"/>
          <w:szCs w:val="28"/>
        </w:rPr>
        <w:t xml:space="preserve"> ,</w:t>
      </w:r>
      <w:proofErr w:type="gramEnd"/>
      <w:r w:rsidR="00825A94" w:rsidRPr="00F12C4D">
        <w:rPr>
          <w:rFonts w:ascii="Times New Roman" w:hAnsi="Times New Roman" w:cs="Times New Roman"/>
          <w:sz w:val="28"/>
          <w:szCs w:val="28"/>
        </w:rPr>
        <w:t xml:space="preserve"> что я ожидала» - абсолютно не эффективны, так как написаны эти ваши ожидания. Будьте внимательны, избегайте благодарить одних и тех же учеников. </w:t>
      </w:r>
    </w:p>
    <w:p w:rsidR="00825A94" w:rsidRPr="00F12C4D" w:rsidRDefault="00825A94" w:rsidP="00F12C4D">
      <w:pPr>
        <w:pStyle w:val="a4"/>
        <w:spacing w:line="360" w:lineRule="auto"/>
        <w:ind w:firstLine="680"/>
        <w:jc w:val="both"/>
        <w:rPr>
          <w:rFonts w:ascii="Times New Roman" w:hAnsi="Times New Roman" w:cs="Times New Roman"/>
          <w:b/>
          <w:sz w:val="28"/>
          <w:szCs w:val="28"/>
        </w:rPr>
      </w:pPr>
      <w:r w:rsidRPr="00F12C4D">
        <w:rPr>
          <w:rFonts w:ascii="Times New Roman" w:hAnsi="Times New Roman" w:cs="Times New Roman"/>
          <w:b/>
          <w:sz w:val="28"/>
          <w:szCs w:val="28"/>
        </w:rPr>
        <w:t>СТРАТЕГИЯ 6. ПЕРЕСАЖИВАЙТЕ УЧЕНИКОВ.</w:t>
      </w:r>
    </w:p>
    <w:p w:rsidR="008A294F" w:rsidRPr="00F12C4D" w:rsidRDefault="00825A94"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Ученики, которые нуждаются во внимании, как правило, и в аудитории. Когда вы отсаживаете таких учеников</w:t>
      </w:r>
      <w:r w:rsidR="00656F13" w:rsidRPr="00F12C4D">
        <w:rPr>
          <w:rFonts w:ascii="Times New Roman" w:hAnsi="Times New Roman" w:cs="Times New Roman"/>
          <w:sz w:val="28"/>
          <w:szCs w:val="28"/>
        </w:rPr>
        <w:t xml:space="preserve"> </w:t>
      </w:r>
      <w:r w:rsidRPr="00F12C4D">
        <w:rPr>
          <w:rFonts w:ascii="Times New Roman" w:hAnsi="Times New Roman" w:cs="Times New Roman"/>
          <w:sz w:val="28"/>
          <w:szCs w:val="28"/>
        </w:rPr>
        <w:t>от их зрителей, вы лишаете их главной награды, и это заставляет</w:t>
      </w:r>
      <w:r w:rsidR="000C1AA5" w:rsidRPr="00F12C4D">
        <w:rPr>
          <w:rFonts w:ascii="Times New Roman" w:hAnsi="Times New Roman" w:cs="Times New Roman"/>
          <w:sz w:val="28"/>
          <w:szCs w:val="28"/>
        </w:rPr>
        <w:t xml:space="preserve"> учеников успокоиться. Есть два приёма, подходящих для пересаживания.</w:t>
      </w:r>
    </w:p>
    <w:p w:rsidR="000C1AA5" w:rsidRPr="00F12C4D" w:rsidRDefault="000C1AA5"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Меняйте учеников местами. </w:t>
      </w:r>
      <w:r w:rsidRPr="00F12C4D">
        <w:rPr>
          <w:rFonts w:ascii="Times New Roman" w:hAnsi="Times New Roman" w:cs="Times New Roman"/>
          <w:sz w:val="28"/>
          <w:szCs w:val="28"/>
        </w:rPr>
        <w:t xml:space="preserve">Иногда этого вполне достаточно. «Игорь, </w:t>
      </w:r>
      <w:proofErr w:type="gramStart"/>
      <w:r w:rsidRPr="00F12C4D">
        <w:rPr>
          <w:rFonts w:ascii="Times New Roman" w:hAnsi="Times New Roman" w:cs="Times New Roman"/>
          <w:sz w:val="28"/>
          <w:szCs w:val="28"/>
        </w:rPr>
        <w:t>пересядь</w:t>
      </w:r>
      <w:proofErr w:type="gramEnd"/>
      <w:r w:rsidRPr="00F12C4D">
        <w:rPr>
          <w:rFonts w:ascii="Times New Roman" w:hAnsi="Times New Roman" w:cs="Times New Roman"/>
          <w:sz w:val="28"/>
          <w:szCs w:val="28"/>
        </w:rPr>
        <w:t xml:space="preserve"> пожалуйста, на свободное место в третьем ряду». И продолжайте вести урок, пока Игорь пересаживается. Так он не получает желаемого внимания. А возможно, что такой вид внимания с вашей стороны окажется вполне достаточным и будет воспринят как награда.</w:t>
      </w:r>
    </w:p>
    <w:p w:rsidR="000C1AA5" w:rsidRPr="00F12C4D" w:rsidRDefault="00F77F41"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b/>
          <w:sz w:val="28"/>
          <w:szCs w:val="28"/>
        </w:rPr>
        <w:t xml:space="preserve">«Стул размышлений». </w:t>
      </w:r>
      <w:r w:rsidRPr="00F12C4D">
        <w:rPr>
          <w:rFonts w:ascii="Times New Roman" w:hAnsi="Times New Roman" w:cs="Times New Roman"/>
          <w:sz w:val="28"/>
          <w:szCs w:val="28"/>
        </w:rPr>
        <w:t xml:space="preserve">Некоторые учителя в своём классе ставят специальный «стул размышлений» в отделении от остального класса (он не должен находиться в поле зрения остальных учеников). Этот стул должен отличаться от остальных. Этот стул  - место, где нарушитель может подумать о том, как он будет вести себя по – </w:t>
      </w:r>
      <w:proofErr w:type="gramStart"/>
      <w:r w:rsidRPr="00F12C4D">
        <w:rPr>
          <w:rFonts w:ascii="Times New Roman" w:hAnsi="Times New Roman" w:cs="Times New Roman"/>
          <w:sz w:val="28"/>
          <w:szCs w:val="28"/>
        </w:rPr>
        <w:t>другому</w:t>
      </w:r>
      <w:proofErr w:type="gramEnd"/>
      <w:r w:rsidRPr="00F12C4D">
        <w:rPr>
          <w:rFonts w:ascii="Times New Roman" w:hAnsi="Times New Roman" w:cs="Times New Roman"/>
          <w:sz w:val="28"/>
          <w:szCs w:val="28"/>
        </w:rPr>
        <w:t xml:space="preserve">, вернувшись на своё место. Пять минут на этом стуле – достаточное </w:t>
      </w:r>
      <w:r w:rsidR="007B462B" w:rsidRPr="00F12C4D">
        <w:rPr>
          <w:rFonts w:ascii="Times New Roman" w:hAnsi="Times New Roman" w:cs="Times New Roman"/>
          <w:sz w:val="28"/>
          <w:szCs w:val="28"/>
        </w:rPr>
        <w:t>время. Остал</w:t>
      </w:r>
      <w:r w:rsidRPr="00F12C4D">
        <w:rPr>
          <w:rFonts w:ascii="Times New Roman" w:hAnsi="Times New Roman" w:cs="Times New Roman"/>
          <w:sz w:val="28"/>
          <w:szCs w:val="28"/>
        </w:rPr>
        <w:t xml:space="preserve">ьной класс должен </w:t>
      </w:r>
      <w:r w:rsidR="007B462B" w:rsidRPr="00F12C4D">
        <w:rPr>
          <w:rFonts w:ascii="Times New Roman" w:hAnsi="Times New Roman" w:cs="Times New Roman"/>
          <w:sz w:val="28"/>
          <w:szCs w:val="28"/>
        </w:rPr>
        <w:t>понимать, что нельзя беспокоить сидящего на « стуле размышлений».</w:t>
      </w:r>
    </w:p>
    <w:p w:rsidR="007B462B" w:rsidRPr="00F12C4D" w:rsidRDefault="007B462B"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Ученики выбирают определённое поведение в определённых обстоятельствах. Перечисленные приёмы заставляют ребёнка выбирать. </w:t>
      </w:r>
      <w:r w:rsidR="009C42C0" w:rsidRPr="00F12C4D">
        <w:rPr>
          <w:rFonts w:ascii="Times New Roman" w:hAnsi="Times New Roman" w:cs="Times New Roman"/>
          <w:sz w:val="28"/>
          <w:szCs w:val="28"/>
        </w:rPr>
        <w:lastRenderedPageBreak/>
        <w:t>Базовая цель поведения ученика – чувствовать свою принадлежность к жизни школы  - означает «чувствовать свою важность и значимость». Эта потребность естественная для любого человека, поскольку люди социальные существа.</w:t>
      </w:r>
      <w:r w:rsidRPr="00F12C4D">
        <w:rPr>
          <w:rFonts w:ascii="Times New Roman" w:hAnsi="Times New Roman" w:cs="Times New Roman"/>
          <w:sz w:val="28"/>
          <w:szCs w:val="28"/>
        </w:rPr>
        <w:t xml:space="preserve"> </w:t>
      </w:r>
    </w:p>
    <w:p w:rsidR="008A294F" w:rsidRPr="00F12C4D" w:rsidRDefault="008A294F" w:rsidP="00F12C4D">
      <w:pPr>
        <w:pStyle w:val="a4"/>
        <w:spacing w:line="360" w:lineRule="auto"/>
        <w:ind w:firstLine="680"/>
        <w:jc w:val="both"/>
        <w:rPr>
          <w:rFonts w:ascii="Times New Roman" w:hAnsi="Times New Roman" w:cs="Times New Roman"/>
          <w:sz w:val="28"/>
          <w:szCs w:val="28"/>
        </w:rPr>
      </w:pPr>
    </w:p>
    <w:p w:rsidR="00714E7E" w:rsidRPr="00F12C4D" w:rsidRDefault="00714E7E" w:rsidP="00F12C4D">
      <w:pPr>
        <w:pStyle w:val="a4"/>
        <w:spacing w:line="360" w:lineRule="auto"/>
        <w:ind w:firstLine="680"/>
        <w:jc w:val="both"/>
        <w:rPr>
          <w:rFonts w:ascii="Times New Roman" w:hAnsi="Times New Roman" w:cs="Times New Roman"/>
          <w:sz w:val="28"/>
          <w:szCs w:val="28"/>
        </w:rPr>
      </w:pPr>
    </w:p>
    <w:p w:rsidR="008C68F1" w:rsidRPr="00F12C4D" w:rsidRDefault="008C68F1" w:rsidP="00F12C4D">
      <w:pPr>
        <w:pStyle w:val="a4"/>
        <w:spacing w:line="360" w:lineRule="auto"/>
        <w:ind w:firstLine="680"/>
        <w:jc w:val="both"/>
        <w:rPr>
          <w:rFonts w:ascii="Times New Roman" w:hAnsi="Times New Roman" w:cs="Times New Roman"/>
          <w:sz w:val="28"/>
          <w:szCs w:val="28"/>
        </w:rPr>
      </w:pPr>
      <w:r w:rsidRPr="00F12C4D">
        <w:rPr>
          <w:rFonts w:ascii="Times New Roman" w:hAnsi="Times New Roman" w:cs="Times New Roman"/>
          <w:sz w:val="28"/>
          <w:szCs w:val="28"/>
        </w:rPr>
        <w:t xml:space="preserve">            </w:t>
      </w:r>
    </w:p>
    <w:p w:rsidR="005213EF" w:rsidRPr="00F12C4D" w:rsidRDefault="005213EF" w:rsidP="00F12C4D">
      <w:pPr>
        <w:spacing w:line="360" w:lineRule="auto"/>
        <w:ind w:firstLine="680"/>
        <w:jc w:val="both"/>
        <w:rPr>
          <w:rFonts w:ascii="Times New Roman" w:hAnsi="Times New Roman" w:cs="Times New Roman"/>
          <w:sz w:val="28"/>
          <w:szCs w:val="28"/>
        </w:rPr>
      </w:pPr>
    </w:p>
    <w:p w:rsidR="00F37371" w:rsidRPr="00F12C4D" w:rsidRDefault="00F37371" w:rsidP="00F12C4D">
      <w:pPr>
        <w:spacing w:line="360" w:lineRule="auto"/>
        <w:ind w:firstLine="680"/>
        <w:jc w:val="both"/>
        <w:rPr>
          <w:rFonts w:ascii="Times New Roman" w:hAnsi="Times New Roman" w:cs="Times New Roman"/>
          <w:sz w:val="28"/>
          <w:szCs w:val="28"/>
        </w:rPr>
      </w:pPr>
    </w:p>
    <w:p w:rsidR="008636B5" w:rsidRPr="00F12C4D" w:rsidRDefault="008636B5" w:rsidP="00F12C4D">
      <w:pPr>
        <w:spacing w:line="360" w:lineRule="auto"/>
        <w:ind w:firstLine="680"/>
        <w:jc w:val="both"/>
        <w:rPr>
          <w:rFonts w:ascii="Times New Roman" w:hAnsi="Times New Roman" w:cs="Times New Roman"/>
          <w:sz w:val="28"/>
          <w:szCs w:val="28"/>
        </w:rPr>
      </w:pPr>
    </w:p>
    <w:sectPr w:rsidR="008636B5" w:rsidRPr="00F12C4D" w:rsidSect="00F12C4D">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575B7"/>
    <w:multiLevelType w:val="hybridMultilevel"/>
    <w:tmpl w:val="B07AC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437D1"/>
    <w:multiLevelType w:val="hybridMultilevel"/>
    <w:tmpl w:val="0D74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7371"/>
    <w:rsid w:val="000800AD"/>
    <w:rsid w:val="000B261F"/>
    <w:rsid w:val="000C1AA5"/>
    <w:rsid w:val="000D5478"/>
    <w:rsid w:val="000F046B"/>
    <w:rsid w:val="001F13B2"/>
    <w:rsid w:val="00231D40"/>
    <w:rsid w:val="002460B6"/>
    <w:rsid w:val="002C331E"/>
    <w:rsid w:val="0031103A"/>
    <w:rsid w:val="00334BB2"/>
    <w:rsid w:val="003C578E"/>
    <w:rsid w:val="004527FD"/>
    <w:rsid w:val="0046794D"/>
    <w:rsid w:val="004A5C0C"/>
    <w:rsid w:val="004E0B9B"/>
    <w:rsid w:val="005213EF"/>
    <w:rsid w:val="005307BF"/>
    <w:rsid w:val="005371A9"/>
    <w:rsid w:val="00547058"/>
    <w:rsid w:val="00553853"/>
    <w:rsid w:val="005A32A4"/>
    <w:rsid w:val="005B1685"/>
    <w:rsid w:val="00601068"/>
    <w:rsid w:val="00656F13"/>
    <w:rsid w:val="00660493"/>
    <w:rsid w:val="006E5427"/>
    <w:rsid w:val="006F4F4A"/>
    <w:rsid w:val="00714E7E"/>
    <w:rsid w:val="00720017"/>
    <w:rsid w:val="00746879"/>
    <w:rsid w:val="007A528E"/>
    <w:rsid w:val="007B1711"/>
    <w:rsid w:val="007B462B"/>
    <w:rsid w:val="007C1A51"/>
    <w:rsid w:val="008034C2"/>
    <w:rsid w:val="0081483A"/>
    <w:rsid w:val="00825A94"/>
    <w:rsid w:val="00830915"/>
    <w:rsid w:val="00850462"/>
    <w:rsid w:val="008636B5"/>
    <w:rsid w:val="008A0F0A"/>
    <w:rsid w:val="008A294F"/>
    <w:rsid w:val="008B3199"/>
    <w:rsid w:val="008C68F1"/>
    <w:rsid w:val="008F08FE"/>
    <w:rsid w:val="00907D49"/>
    <w:rsid w:val="009310D4"/>
    <w:rsid w:val="009527B0"/>
    <w:rsid w:val="009C42C0"/>
    <w:rsid w:val="00A12977"/>
    <w:rsid w:val="00AD18EB"/>
    <w:rsid w:val="00AE7607"/>
    <w:rsid w:val="00B704D0"/>
    <w:rsid w:val="00BB4925"/>
    <w:rsid w:val="00BD6A78"/>
    <w:rsid w:val="00BE3168"/>
    <w:rsid w:val="00C91BB6"/>
    <w:rsid w:val="00CE04CA"/>
    <w:rsid w:val="00D03A93"/>
    <w:rsid w:val="00D26B04"/>
    <w:rsid w:val="00D30FE3"/>
    <w:rsid w:val="00E7197A"/>
    <w:rsid w:val="00EA4520"/>
    <w:rsid w:val="00EB5870"/>
    <w:rsid w:val="00EC0D0B"/>
    <w:rsid w:val="00F1125F"/>
    <w:rsid w:val="00F12C4D"/>
    <w:rsid w:val="00F37371"/>
    <w:rsid w:val="00F47EA9"/>
    <w:rsid w:val="00F52668"/>
    <w:rsid w:val="00F7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EF"/>
    <w:pPr>
      <w:ind w:left="720"/>
      <w:contextualSpacing/>
    </w:pPr>
  </w:style>
  <w:style w:type="paragraph" w:styleId="a4">
    <w:name w:val="No Spacing"/>
    <w:uiPriority w:val="1"/>
    <w:qFormat/>
    <w:rsid w:val="005371A9"/>
    <w:pPr>
      <w:spacing w:after="0" w:line="240" w:lineRule="auto"/>
    </w:pPr>
  </w:style>
  <w:style w:type="character" w:styleId="a5">
    <w:name w:val="Subtle Emphasis"/>
    <w:basedOn w:val="a0"/>
    <w:uiPriority w:val="19"/>
    <w:qFormat/>
    <w:rsid w:val="008636B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7BE1-811D-4EE6-8FAE-4EE0E39C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9</cp:revision>
  <dcterms:created xsi:type="dcterms:W3CDTF">2015-10-04T16:09:00Z</dcterms:created>
  <dcterms:modified xsi:type="dcterms:W3CDTF">2018-11-12T10:35:00Z</dcterms:modified>
</cp:coreProperties>
</file>