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9" w:rsidRDefault="008F5359" w:rsidP="00BB65C0">
      <w:pPr>
        <w:shd w:val="clear" w:color="auto" w:fill="F7F4D9"/>
        <w:spacing w:before="100" w:beforeAutospacing="1" w:after="100" w:afterAutospacing="1"/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8F5359" w:rsidRDefault="008F5359" w:rsidP="008F5359">
      <w:pPr>
        <w:rPr>
          <w:b/>
          <w:color w:val="003300"/>
          <w:sz w:val="28"/>
          <w:szCs w:val="28"/>
        </w:rPr>
      </w:pPr>
    </w:p>
    <w:p w:rsidR="008F5359" w:rsidRDefault="008F5359" w:rsidP="008F5359">
      <w:pPr>
        <w:rPr>
          <w:b/>
          <w:color w:val="000080"/>
          <w:sz w:val="28"/>
          <w:szCs w:val="28"/>
        </w:rPr>
      </w:pPr>
    </w:p>
    <w:p w:rsidR="008F5359" w:rsidRDefault="008F5359" w:rsidP="008F5359">
      <w:pPr>
        <w:rPr>
          <w:sz w:val="28"/>
          <w:szCs w:val="28"/>
        </w:rPr>
      </w:pPr>
    </w:p>
    <w:p w:rsidR="008F5359" w:rsidRPr="000E150D" w:rsidRDefault="008F5359" w:rsidP="008F5359">
      <w:pPr>
        <w:rPr>
          <w:rFonts w:ascii="Times New Roman" w:hAnsi="Times New Roman" w:cs="Times New Roman"/>
          <w:sz w:val="24"/>
          <w:szCs w:val="24"/>
        </w:rPr>
      </w:pPr>
      <w:r w:rsidRPr="000E150D">
        <w:rPr>
          <w:rFonts w:ascii="Times New Roman" w:hAnsi="Times New Roman" w:cs="Times New Roman"/>
          <w:sz w:val="24"/>
          <w:szCs w:val="24"/>
        </w:rPr>
        <w:t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0E150D">
        <w:rPr>
          <w:rFonts w:ascii="Times New Roman" w:hAnsi="Times New Roman" w:cs="Times New Roman"/>
          <w:sz w:val="24"/>
          <w:szCs w:val="24"/>
        </w:rPr>
        <w:t>Заринская</w:t>
      </w:r>
      <w:proofErr w:type="spellEnd"/>
      <w:r w:rsidRPr="000E150D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0E150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150D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8F5359" w:rsidRDefault="008F5359" w:rsidP="008F5359">
      <w:pPr>
        <w:jc w:val="both"/>
        <w:rPr>
          <w:sz w:val="24"/>
          <w:szCs w:val="24"/>
        </w:rPr>
      </w:pPr>
    </w:p>
    <w:p w:rsidR="008F5359" w:rsidRDefault="008F5359" w:rsidP="008F5359">
      <w:pPr>
        <w:jc w:val="both"/>
      </w:pPr>
    </w:p>
    <w:p w:rsidR="008F5359" w:rsidRDefault="008F5359" w:rsidP="008F5359">
      <w:pPr>
        <w:jc w:val="both"/>
      </w:pPr>
    </w:p>
    <w:p w:rsidR="008F5359" w:rsidRDefault="008F5359" w:rsidP="008F5359">
      <w:pPr>
        <w:jc w:val="both"/>
      </w:pPr>
    </w:p>
    <w:p w:rsidR="008F5359" w:rsidRDefault="008F5359" w:rsidP="008F5359">
      <w:pPr>
        <w:jc w:val="both"/>
      </w:pPr>
    </w:p>
    <w:p w:rsidR="008F5359" w:rsidRDefault="008F5359" w:rsidP="008F5359">
      <w:pPr>
        <w:jc w:val="both"/>
      </w:pPr>
    </w:p>
    <w:p w:rsidR="000E150D" w:rsidRDefault="000E150D" w:rsidP="008F5359">
      <w:pPr>
        <w:jc w:val="both"/>
      </w:pPr>
    </w:p>
    <w:p w:rsidR="000E150D" w:rsidRDefault="000E150D" w:rsidP="008F5359">
      <w:pPr>
        <w:jc w:val="both"/>
      </w:pPr>
    </w:p>
    <w:p w:rsidR="000E150D" w:rsidRDefault="000E150D" w:rsidP="008F5359">
      <w:pPr>
        <w:jc w:val="both"/>
      </w:pPr>
    </w:p>
    <w:p w:rsidR="008F5359" w:rsidRDefault="008F5359" w:rsidP="008F5359">
      <w:pPr>
        <w:rPr>
          <w:b/>
          <w:sz w:val="40"/>
          <w:szCs w:val="40"/>
        </w:rPr>
      </w:pPr>
    </w:p>
    <w:p w:rsidR="008F5359" w:rsidRDefault="008F5359" w:rsidP="008F535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Урок природоведения в 5 классе</w:t>
      </w:r>
    </w:p>
    <w:p w:rsidR="008F5359" w:rsidRDefault="008F5359" w:rsidP="008F5359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« Транспорт Москвы»</w:t>
      </w:r>
    </w:p>
    <w:p w:rsidR="008F5359" w:rsidRDefault="008F5359" w:rsidP="008F5359">
      <w:pPr>
        <w:rPr>
          <w:sz w:val="28"/>
          <w:szCs w:val="28"/>
        </w:rPr>
      </w:pPr>
    </w:p>
    <w:p w:rsidR="008F5359" w:rsidRDefault="008F5359" w:rsidP="008F5359">
      <w:pPr>
        <w:rPr>
          <w:sz w:val="28"/>
          <w:szCs w:val="28"/>
        </w:rPr>
      </w:pPr>
    </w:p>
    <w:p w:rsidR="008F5359" w:rsidRDefault="008F5359" w:rsidP="008F5359">
      <w:pPr>
        <w:rPr>
          <w:sz w:val="28"/>
          <w:szCs w:val="28"/>
        </w:rPr>
      </w:pPr>
    </w:p>
    <w:p w:rsidR="008F5359" w:rsidRDefault="008F5359" w:rsidP="008F5359">
      <w:pPr>
        <w:rPr>
          <w:sz w:val="28"/>
          <w:szCs w:val="28"/>
        </w:rPr>
      </w:pPr>
    </w:p>
    <w:p w:rsidR="008F5359" w:rsidRDefault="008F5359" w:rsidP="008F5359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8F5359" w:rsidTr="008F5359">
        <w:tc>
          <w:tcPr>
            <w:tcW w:w="5637" w:type="dxa"/>
          </w:tcPr>
          <w:p w:rsidR="008F5359" w:rsidRDefault="008F5359"/>
        </w:tc>
        <w:tc>
          <w:tcPr>
            <w:tcW w:w="3933" w:type="dxa"/>
          </w:tcPr>
          <w:p w:rsidR="008F5359" w:rsidRDefault="008F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Выполнила: Долгова Светлана Александровна, учитель первой квалификационной категории,</w:t>
            </w:r>
          </w:p>
          <w:p w:rsidR="008F5359" w:rsidRDefault="008F535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2013-2014 учебный год</w:t>
            </w:r>
          </w:p>
          <w:p w:rsidR="008F5359" w:rsidRDefault="008F5359"/>
        </w:tc>
      </w:tr>
    </w:tbl>
    <w:p w:rsidR="008F5359" w:rsidRDefault="008F5359" w:rsidP="008F5359"/>
    <w:p w:rsidR="008F5359" w:rsidRDefault="008F5359" w:rsidP="008F5359">
      <w:pPr>
        <w:rPr>
          <w:rFonts w:eastAsia="Times New Roman"/>
          <w:sz w:val="24"/>
          <w:szCs w:val="24"/>
          <w:lang w:eastAsia="ru-RU"/>
        </w:rPr>
      </w:pPr>
    </w:p>
    <w:p w:rsidR="008F5359" w:rsidRDefault="008F5359" w:rsidP="008F5359"/>
    <w:p w:rsidR="008F5359" w:rsidRDefault="008F5359" w:rsidP="008F5359"/>
    <w:p w:rsidR="008F5359" w:rsidRDefault="008F5359" w:rsidP="008F5359"/>
    <w:p w:rsidR="008F5359" w:rsidRDefault="008F5359" w:rsidP="008F5359"/>
    <w:p w:rsidR="008F5359" w:rsidRDefault="008F5359" w:rsidP="008F5359"/>
    <w:p w:rsidR="008F5359" w:rsidRDefault="008F5359" w:rsidP="008F5359"/>
    <w:p w:rsidR="008F5359" w:rsidRDefault="008F5359" w:rsidP="008F5359"/>
    <w:p w:rsidR="008F5359" w:rsidRDefault="008F5359" w:rsidP="008F5359"/>
    <w:p w:rsidR="008F5359" w:rsidRDefault="008F5359" w:rsidP="008F5359"/>
    <w:p w:rsidR="008F5359" w:rsidRPr="008F5359" w:rsidRDefault="008F5359" w:rsidP="008F5359">
      <w:pPr>
        <w:rPr>
          <w:color w:val="000000" w:themeColor="text1"/>
        </w:rPr>
      </w:pPr>
    </w:p>
    <w:p w:rsidR="008F5359" w:rsidRPr="008F5359" w:rsidRDefault="008F5359" w:rsidP="00BB65C0">
      <w:pPr>
        <w:shd w:val="clear" w:color="auto" w:fill="F7F4D9"/>
        <w:spacing w:before="100" w:beforeAutospacing="1" w:after="100" w:afterAutospacing="1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F53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г. Заринск 2013</w:t>
      </w:r>
    </w:p>
    <w:p w:rsidR="008F5359" w:rsidRDefault="008F5359" w:rsidP="00BB65C0">
      <w:pPr>
        <w:shd w:val="clear" w:color="auto" w:fill="F7F4D9"/>
        <w:spacing w:before="100" w:beforeAutospacing="1" w:after="100" w:afterAutospacing="1"/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2333EA" w:rsidRPr="00853E0C" w:rsidRDefault="002333EA" w:rsidP="00853E0C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Тема</w:t>
      </w:r>
      <w:proofErr w:type="gramStart"/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:</w:t>
      </w:r>
      <w:proofErr w:type="gramEnd"/>
      <w:r w:rsidRPr="00BB65C0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"Транспорт Москвы" 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: сформировать представления учащихся о транспорте Москвы и перспективах его развития, о влиянии транспорта на окружающую среду.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333EA" w:rsidRPr="00BB65C0" w:rsidRDefault="002333EA" w:rsidP="00BB65C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–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ознакомить школьников с основными видами общественного транспорта Москвы, сформировать представления об экологически чистых и безопасных видах транспорта.</w:t>
      </w:r>
    </w:p>
    <w:p w:rsidR="002333EA" w:rsidRDefault="002333EA" w:rsidP="00BB65C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– совершенствовать навыки обобщения и систематизации информации.</w:t>
      </w:r>
    </w:p>
    <w:p w:rsidR="002333EA" w:rsidRDefault="002333EA" w:rsidP="00853E0C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коррекция и развитие наглядно-образного мышления</w:t>
      </w:r>
    </w:p>
    <w:p w:rsidR="002333EA" w:rsidRDefault="002333EA" w:rsidP="00BB65C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–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рованию навыков работы с книгой</w:t>
      </w:r>
    </w:p>
    <w:p w:rsidR="002333EA" w:rsidRPr="00BB65C0" w:rsidRDefault="002333EA" w:rsidP="00853E0C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познавательных интересов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 урока –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урок усвоения новых знаний.</w:t>
      </w:r>
    </w:p>
    <w:p w:rsidR="002333EA" w:rsidRPr="00853E0C" w:rsidRDefault="002333EA" w:rsidP="00853E0C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2333EA" w:rsidRPr="00BB65C0" w:rsidRDefault="00BA60B9" w:rsidP="00BB65C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2333EA" w:rsidRPr="0039595D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презентация</w:t>
        </w:r>
      </w:hyperlink>
      <w:r w:rsidR="002333EA" w:rsidRPr="00BB65C0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2333EA">
        <w:rPr>
          <w:rFonts w:ascii="Times New Roman" w:hAnsi="Times New Roman" w:cs="Times New Roman"/>
          <w:sz w:val="24"/>
          <w:szCs w:val="24"/>
          <w:lang w:eastAsia="ru-RU"/>
        </w:rPr>
        <w:t>роектор, экран, учебник, рабочая тетрадь, схема</w:t>
      </w:r>
      <w:r w:rsidR="002333EA"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33EA" w:rsidRPr="00BB65C0" w:rsidRDefault="002333EA" w:rsidP="00BB65C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доска, мел, магниты.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по виду источников – </w:t>
      </w:r>
      <w:proofErr w:type="gramStart"/>
      <w:r w:rsidRPr="00BB65C0">
        <w:rPr>
          <w:rFonts w:ascii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BB65C0">
        <w:rPr>
          <w:rFonts w:ascii="Times New Roman" w:hAnsi="Times New Roman" w:cs="Times New Roman"/>
          <w:sz w:val="24"/>
          <w:szCs w:val="24"/>
          <w:lang w:eastAsia="ru-RU"/>
        </w:rPr>
        <w:t>, словесные, практические;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по виду деятельности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– метод изложения учебного материала учителем и руководство работой учащихся (</w:t>
      </w:r>
      <w:r w:rsidRPr="00BB6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беседа, инструктаж, письменные задания, информирование с помощью технических средств обучения);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организованной деятельности: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– фронтальная беседа, рассказ, работа с учебни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ком, по слайдам;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у доски.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5359" w:rsidRDefault="008F5359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5359" w:rsidRDefault="008F5359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5359" w:rsidRPr="00BB65C0" w:rsidRDefault="008F5359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50D" w:rsidRDefault="000E150D" w:rsidP="00CA3F3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33EA" w:rsidRPr="00BB65C0" w:rsidRDefault="002333EA" w:rsidP="00CA3F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53E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Показ </w:t>
      </w:r>
      <w:r w:rsidRPr="00BB6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слайдов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с изображениями различных видов транспорта. Звучит песня Леонида Утесова "Извозчик".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"О чем будет идти речь на сегодняшнем уроке?"</w:t>
      </w:r>
    </w:p>
    <w:p w:rsidR="002333EA" w:rsidRDefault="002333EA" w:rsidP="00CA3F33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Сообщение темы, цели и задачи урока</w:t>
      </w:r>
    </w:p>
    <w:p w:rsidR="002333EA" w:rsidRDefault="002333EA" w:rsidP="00CA3F33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Проверка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p w:rsidR="002333EA" w:rsidRDefault="002333EA" w:rsidP="00CA3F3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мы изучали на прошлом уроке</w:t>
      </w:r>
    </w:p>
    <w:p w:rsidR="002333EA" w:rsidRDefault="002333EA" w:rsidP="00CA3F3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называется государство, в котором мы живем</w:t>
      </w:r>
    </w:p>
    <w:p w:rsidR="002333EA" w:rsidRDefault="002333EA" w:rsidP="00CA3F3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столица нашего государства</w:t>
      </w:r>
    </w:p>
    <w:p w:rsidR="002333EA" w:rsidRPr="00CA3F33" w:rsidRDefault="002333EA" w:rsidP="00CA3F3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проверочная работа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ыберите из списка достопримечательности Москвы:  Красная площадь, Большой театр, магазин «Мария-Ра», памятник князю Юрию Долгорукому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Изучение нового материала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Схема «транспорт»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Коллективная работа. Учащимся предлагается обсудить, какой вид городского транспорта является наиболее перспективным с точки зрения экологической безопасности топлива и эффективности перевозки пассажиров </w:t>
      </w:r>
      <w:r w:rsidRPr="00BB6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7).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Ученики называют положительные и отрицательные стороны использования транспорта.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Возможные ответы </w:t>
      </w:r>
      <w:r w:rsidRPr="00BB6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8)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Автомобили 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1) позволяют </w:t>
      </w:r>
      <w:proofErr w:type="gramStart"/>
      <w:r w:rsidRPr="00BB65C0">
        <w:rPr>
          <w:rFonts w:ascii="Times New Roman" w:hAnsi="Times New Roman" w:cs="Times New Roman"/>
          <w:sz w:val="24"/>
          <w:szCs w:val="24"/>
          <w:lang w:eastAsia="ru-RU"/>
        </w:rPr>
        <w:t>проехать</w:t>
      </w:r>
      <w:proofErr w:type="gramEnd"/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куда и когда угодно;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2) их возрастающее количество вызывает недостаток места для остановки и стоянки,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затрудняют и часто останавливают движение, создавая пробки,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4) в Москве время проезда из жилых районов до места работы часто превышает 2 часа. </w:t>
      </w: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Общественный транспорт: 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65C0">
        <w:rPr>
          <w:rFonts w:ascii="Times New Roman" w:hAnsi="Times New Roman" w:cs="Times New Roman"/>
          <w:sz w:val="24"/>
          <w:szCs w:val="24"/>
          <w:lang w:eastAsia="ru-RU"/>
        </w:rPr>
        <w:t>5) перегруженность транспорта вызывает стресс,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6) отрицательно влияет на работоспособность, 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>7) усиливает распространение болезней,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>8) вибрации ослабляют фундаменты зданий,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>9) строительство дорог и стоянки автомобилей,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10) автомобиль в городе “ответственен” и за загрязнение воздуха: на его долю в Москве приходится более 80% выбросов, ухудшающих состояние атмосферы. </w:t>
      </w:r>
      <w:proofErr w:type="gramEnd"/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"Транспортный комплекс Москвы"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(слайды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6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Pr="00BB6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33EA" w:rsidRPr="00BB65C0" w:rsidRDefault="002333EA" w:rsidP="00BB65C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В центре школьной доски с помощью магнитов закрепляется текст 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"Транспорт Москвы"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, от него разноцветными мелками рисуются 4 линии. С помощью "подсказок" учеников выбираются понятия первого порядка: </w:t>
      </w: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Автомобильный, Трамвайно-троллейбусный, Железнодорожный, Водный транспорт.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Эту информацию ученики зап</w:t>
      </w:r>
      <w:r>
        <w:rPr>
          <w:rFonts w:ascii="Times New Roman" w:hAnsi="Times New Roman" w:cs="Times New Roman"/>
          <w:sz w:val="24"/>
          <w:szCs w:val="24"/>
          <w:lang w:eastAsia="ru-RU"/>
        </w:rPr>
        <w:t>исывают в тетради</w:t>
      </w:r>
    </w:p>
    <w:p w:rsidR="002333EA" w:rsidRPr="00CA3F33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 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Автомобильный: </w:t>
      </w:r>
    </w:p>
    <w:p w:rsidR="002333EA" w:rsidRPr="00BB65C0" w:rsidRDefault="002333EA" w:rsidP="00BB65C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3 миллиона машин; 5 тыс. автобусов; двигатели – бензиновые и дизельные; </w:t>
      </w:r>
    </w:p>
    <w:p w:rsidR="002333EA" w:rsidRPr="00BB65C0" w:rsidRDefault="002333EA" w:rsidP="00BB65C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основной источник негативного воздействия на окружающую среду в Москве;</w:t>
      </w:r>
    </w:p>
    <w:p w:rsidR="002333EA" w:rsidRPr="00BB65C0" w:rsidRDefault="002333EA" w:rsidP="00BB65C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выбросы в атмосферу за год – 1 </w:t>
      </w:r>
      <w:proofErr w:type="spellStart"/>
      <w:proofErr w:type="gramStart"/>
      <w:r w:rsidRPr="00BB65C0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50 тыс. т.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Трамвайно-троллейбусный: </w:t>
      </w:r>
    </w:p>
    <w:p w:rsidR="002333EA" w:rsidRPr="00BB65C0" w:rsidRDefault="002333EA" w:rsidP="00BB65C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1600 троллейбусов – 87 маршрут; парк трамваев – 41 маршрут;</w:t>
      </w:r>
    </w:p>
    <w:p w:rsidR="002333EA" w:rsidRPr="00BB65C0" w:rsidRDefault="002333EA" w:rsidP="00BB65C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энергосберегающие системы управления и тяговые приводы.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Железнодорожный: </w:t>
      </w:r>
    </w:p>
    <w:p w:rsidR="002333EA" w:rsidRPr="00BB65C0" w:rsidRDefault="002333EA" w:rsidP="00BB65C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окружная железная дорога – 54 км; движение грузовое; </w:t>
      </w:r>
    </w:p>
    <w:p w:rsidR="002333EA" w:rsidRPr="00BB65C0" w:rsidRDefault="002333EA" w:rsidP="00BB65C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московский метрополитен 278,8 км; культурное достояние, памятник архитектуры, гордость москвичей;</w:t>
      </w:r>
    </w:p>
    <w:p w:rsidR="002333EA" w:rsidRPr="00BB65C0" w:rsidRDefault="002333EA" w:rsidP="00BB65C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доля в перевозке пассажиров – 57%.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Водный транспорт:</w:t>
      </w:r>
    </w:p>
    <w:p w:rsidR="002333EA" w:rsidRPr="00BB65C0" w:rsidRDefault="002333EA" w:rsidP="00BB65C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важная роль в обслуживании строительного комплекса; перевозка пассажиров в целях отдыха; </w:t>
      </w:r>
    </w:p>
    <w:p w:rsidR="002333EA" w:rsidRPr="00BB65C0" w:rsidRDefault="002333EA" w:rsidP="00BB65C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объем перевозок – 6%; 3 грузовых и 1 пассажирский порт; </w:t>
      </w:r>
    </w:p>
    <w:p w:rsidR="002333EA" w:rsidRPr="00BB65C0" w:rsidRDefault="002333EA" w:rsidP="00BB65C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65C0">
        <w:rPr>
          <w:rFonts w:ascii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5C0">
        <w:rPr>
          <w:rFonts w:ascii="Times New Roman" w:hAnsi="Times New Roman" w:cs="Times New Roman"/>
          <w:sz w:val="24"/>
          <w:szCs w:val="24"/>
          <w:lang w:eastAsia="ru-RU"/>
        </w:rPr>
        <w:t>водоохранным</w:t>
      </w:r>
      <w:proofErr w:type="spellEnd"/>
      <w:r w:rsidRPr="00BB65C0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оборудованием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sz w:val="24"/>
          <w:szCs w:val="24"/>
          <w:lang w:eastAsia="ru-RU"/>
        </w:rPr>
        <w:t>Вопрос: "Какой вид транспорта является основным источником загрязнения окружающей среды?"</w:t>
      </w: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E150D" w:rsidRDefault="000E150D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Влияние автотранспорта как основного источника загрязнений окружающей среды</w:t>
      </w:r>
      <w:r w:rsidRPr="00BB65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3EA" w:rsidRPr="00BB65C0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Подведение итогов. 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 у с                               1    6    2    5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7     9    10     8     11  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е   т а к с и             12    3    6    4   6   8   1   13    2    7            1  3   14   11   15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е 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                                             12     7    1    6     2</w:t>
      </w:r>
    </w:p>
    <w:p w:rsidR="002333EA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в т о м о б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03F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3    17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1    2    12    2    10     15     5    16</w:t>
      </w:r>
    </w:p>
    <w:p w:rsidR="008F5359" w:rsidRDefault="008F5359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2"/>
        <w:gridCol w:w="562"/>
        <w:gridCol w:w="571"/>
        <w:gridCol w:w="563"/>
        <w:gridCol w:w="563"/>
        <w:gridCol w:w="563"/>
        <w:gridCol w:w="563"/>
        <w:gridCol w:w="564"/>
        <w:gridCol w:w="579"/>
        <w:gridCol w:w="579"/>
        <w:gridCol w:w="579"/>
        <w:gridCol w:w="579"/>
        <w:gridCol w:w="580"/>
        <w:gridCol w:w="580"/>
        <w:gridCol w:w="580"/>
        <w:gridCol w:w="548"/>
      </w:tblGrid>
      <w:tr w:rsidR="00F03F06" w:rsidTr="00F03F06">
        <w:tc>
          <w:tcPr>
            <w:tcW w:w="562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03F06" w:rsidTr="00F03F06">
        <w:tc>
          <w:tcPr>
            <w:tcW w:w="562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2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2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3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4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9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80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0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48" w:type="dxa"/>
          </w:tcPr>
          <w:p w:rsidR="00F03F06" w:rsidRPr="00386604" w:rsidRDefault="00F03F06" w:rsidP="003866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2333EA" w:rsidRPr="001C2B0C" w:rsidRDefault="002333EA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3EA" w:rsidRPr="00E35A3C" w:rsidRDefault="00F03F06" w:rsidP="00BB65C0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Домашнее задание</w:t>
      </w:r>
      <w:r w:rsidR="00E35A3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35A3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61-63</w:t>
      </w:r>
    </w:p>
    <w:p w:rsidR="002333EA" w:rsidRDefault="002333EA" w:rsidP="00BB65C0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3F06" w:rsidRDefault="00F03F06" w:rsidP="00BB65C0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2"/>
        <w:gridCol w:w="562"/>
        <w:gridCol w:w="571"/>
        <w:gridCol w:w="563"/>
        <w:gridCol w:w="563"/>
        <w:gridCol w:w="563"/>
        <w:gridCol w:w="563"/>
        <w:gridCol w:w="564"/>
        <w:gridCol w:w="579"/>
        <w:gridCol w:w="579"/>
        <w:gridCol w:w="579"/>
        <w:gridCol w:w="579"/>
        <w:gridCol w:w="580"/>
        <w:gridCol w:w="580"/>
        <w:gridCol w:w="580"/>
        <w:gridCol w:w="548"/>
      </w:tblGrid>
      <w:tr w:rsidR="00E73618" w:rsidRPr="00386604" w:rsidTr="00E95C58"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3618" w:rsidRPr="00386604" w:rsidTr="00E95C58"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4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48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E73618" w:rsidRPr="00BB65C0" w:rsidRDefault="00E73618" w:rsidP="00BB65C0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5411E" w:rsidRPr="0035411E" w:rsidTr="0035411E"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11</w:t>
            </w:r>
          </w:p>
        </w:tc>
      </w:tr>
      <w:tr w:rsidR="0035411E" w:rsidRPr="0035411E" w:rsidTr="0035411E"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5411E" w:rsidRPr="0035411E" w:rsidRDefault="0035411E" w:rsidP="00354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35411E" w:rsidRDefault="0035411E"/>
    <w:tbl>
      <w:tblPr>
        <w:tblStyle w:val="a9"/>
        <w:tblW w:w="0" w:type="auto"/>
        <w:tblLook w:val="04A0"/>
      </w:tblPr>
      <w:tblGrid>
        <w:gridCol w:w="610"/>
        <w:gridCol w:w="597"/>
        <w:gridCol w:w="597"/>
        <w:gridCol w:w="597"/>
        <w:gridCol w:w="597"/>
        <w:gridCol w:w="596"/>
        <w:gridCol w:w="596"/>
        <w:gridCol w:w="609"/>
        <w:gridCol w:w="596"/>
        <w:gridCol w:w="596"/>
        <w:gridCol w:w="584"/>
        <w:gridCol w:w="596"/>
        <w:gridCol w:w="596"/>
        <w:gridCol w:w="609"/>
        <w:gridCol w:w="610"/>
        <w:gridCol w:w="585"/>
      </w:tblGrid>
      <w:tr w:rsidR="0035411E" w:rsidTr="0035411E">
        <w:tc>
          <w:tcPr>
            <w:tcW w:w="610" w:type="dxa"/>
          </w:tcPr>
          <w:p w:rsidR="0035411E" w:rsidRDefault="0035411E">
            <w:r>
              <w:t>12</w:t>
            </w:r>
          </w:p>
        </w:tc>
        <w:tc>
          <w:tcPr>
            <w:tcW w:w="597" w:type="dxa"/>
          </w:tcPr>
          <w:p w:rsidR="0035411E" w:rsidRDefault="0035411E">
            <w:r>
              <w:t>3</w:t>
            </w:r>
          </w:p>
        </w:tc>
        <w:tc>
          <w:tcPr>
            <w:tcW w:w="597" w:type="dxa"/>
          </w:tcPr>
          <w:p w:rsidR="0035411E" w:rsidRDefault="0035411E">
            <w:r>
              <w:t>6</w:t>
            </w:r>
          </w:p>
        </w:tc>
        <w:tc>
          <w:tcPr>
            <w:tcW w:w="597" w:type="dxa"/>
          </w:tcPr>
          <w:p w:rsidR="0035411E" w:rsidRDefault="0035411E">
            <w:r>
              <w:t>4</w:t>
            </w:r>
          </w:p>
        </w:tc>
        <w:tc>
          <w:tcPr>
            <w:tcW w:w="597" w:type="dxa"/>
          </w:tcPr>
          <w:p w:rsidR="0035411E" w:rsidRDefault="0035411E">
            <w:r>
              <w:t>6</w:t>
            </w:r>
          </w:p>
        </w:tc>
        <w:tc>
          <w:tcPr>
            <w:tcW w:w="596" w:type="dxa"/>
          </w:tcPr>
          <w:p w:rsidR="0035411E" w:rsidRDefault="0035411E">
            <w:r>
              <w:t>8</w:t>
            </w:r>
          </w:p>
        </w:tc>
        <w:tc>
          <w:tcPr>
            <w:tcW w:w="596" w:type="dxa"/>
          </w:tcPr>
          <w:p w:rsidR="0035411E" w:rsidRDefault="0035411E">
            <w:r>
              <w:t>1</w:t>
            </w:r>
          </w:p>
        </w:tc>
        <w:tc>
          <w:tcPr>
            <w:tcW w:w="609" w:type="dxa"/>
          </w:tcPr>
          <w:p w:rsidR="0035411E" w:rsidRDefault="0035411E">
            <w:r>
              <w:t>13</w:t>
            </w:r>
          </w:p>
        </w:tc>
        <w:tc>
          <w:tcPr>
            <w:tcW w:w="596" w:type="dxa"/>
          </w:tcPr>
          <w:p w:rsidR="0035411E" w:rsidRDefault="0035411E">
            <w:r>
              <w:t>2</w:t>
            </w:r>
          </w:p>
        </w:tc>
        <w:tc>
          <w:tcPr>
            <w:tcW w:w="596" w:type="dxa"/>
          </w:tcPr>
          <w:p w:rsidR="0035411E" w:rsidRDefault="0035411E">
            <w:r>
              <w:t>7</w:t>
            </w:r>
          </w:p>
        </w:tc>
        <w:tc>
          <w:tcPr>
            <w:tcW w:w="584" w:type="dxa"/>
          </w:tcPr>
          <w:p w:rsidR="0035411E" w:rsidRDefault="0035411E"/>
        </w:tc>
        <w:tc>
          <w:tcPr>
            <w:tcW w:w="596" w:type="dxa"/>
          </w:tcPr>
          <w:p w:rsidR="0035411E" w:rsidRDefault="0035411E">
            <w:r>
              <w:t>1</w:t>
            </w:r>
          </w:p>
        </w:tc>
        <w:tc>
          <w:tcPr>
            <w:tcW w:w="596" w:type="dxa"/>
          </w:tcPr>
          <w:p w:rsidR="0035411E" w:rsidRDefault="0035411E">
            <w:r>
              <w:t>3</w:t>
            </w:r>
          </w:p>
        </w:tc>
        <w:tc>
          <w:tcPr>
            <w:tcW w:w="609" w:type="dxa"/>
          </w:tcPr>
          <w:p w:rsidR="0035411E" w:rsidRDefault="0035411E">
            <w:r>
              <w:t>14</w:t>
            </w:r>
          </w:p>
        </w:tc>
        <w:tc>
          <w:tcPr>
            <w:tcW w:w="610" w:type="dxa"/>
          </w:tcPr>
          <w:p w:rsidR="0035411E" w:rsidRDefault="0035411E">
            <w:r>
              <w:t>11</w:t>
            </w:r>
          </w:p>
        </w:tc>
        <w:tc>
          <w:tcPr>
            <w:tcW w:w="585" w:type="dxa"/>
          </w:tcPr>
          <w:p w:rsidR="0035411E" w:rsidRDefault="0035411E">
            <w:r>
              <w:t>15</w:t>
            </w:r>
          </w:p>
        </w:tc>
      </w:tr>
      <w:tr w:rsidR="0035411E" w:rsidTr="0035411E">
        <w:tc>
          <w:tcPr>
            <w:tcW w:w="610" w:type="dxa"/>
          </w:tcPr>
          <w:p w:rsidR="0035411E" w:rsidRDefault="0035411E"/>
        </w:tc>
        <w:tc>
          <w:tcPr>
            <w:tcW w:w="597" w:type="dxa"/>
          </w:tcPr>
          <w:p w:rsidR="0035411E" w:rsidRDefault="0035411E"/>
        </w:tc>
        <w:tc>
          <w:tcPr>
            <w:tcW w:w="597" w:type="dxa"/>
          </w:tcPr>
          <w:p w:rsidR="0035411E" w:rsidRDefault="0035411E"/>
        </w:tc>
        <w:tc>
          <w:tcPr>
            <w:tcW w:w="597" w:type="dxa"/>
          </w:tcPr>
          <w:p w:rsidR="0035411E" w:rsidRDefault="0035411E"/>
        </w:tc>
        <w:tc>
          <w:tcPr>
            <w:tcW w:w="597" w:type="dxa"/>
          </w:tcPr>
          <w:p w:rsidR="0035411E" w:rsidRDefault="0035411E"/>
        </w:tc>
        <w:tc>
          <w:tcPr>
            <w:tcW w:w="596" w:type="dxa"/>
          </w:tcPr>
          <w:p w:rsidR="0035411E" w:rsidRDefault="0035411E"/>
        </w:tc>
        <w:tc>
          <w:tcPr>
            <w:tcW w:w="596" w:type="dxa"/>
          </w:tcPr>
          <w:p w:rsidR="0035411E" w:rsidRDefault="0035411E"/>
        </w:tc>
        <w:tc>
          <w:tcPr>
            <w:tcW w:w="609" w:type="dxa"/>
          </w:tcPr>
          <w:p w:rsidR="0035411E" w:rsidRDefault="0035411E"/>
        </w:tc>
        <w:tc>
          <w:tcPr>
            <w:tcW w:w="596" w:type="dxa"/>
          </w:tcPr>
          <w:p w:rsidR="0035411E" w:rsidRDefault="0035411E"/>
        </w:tc>
        <w:tc>
          <w:tcPr>
            <w:tcW w:w="596" w:type="dxa"/>
          </w:tcPr>
          <w:p w:rsidR="0035411E" w:rsidRDefault="0035411E"/>
        </w:tc>
        <w:tc>
          <w:tcPr>
            <w:tcW w:w="584" w:type="dxa"/>
          </w:tcPr>
          <w:p w:rsidR="0035411E" w:rsidRDefault="0035411E"/>
        </w:tc>
        <w:tc>
          <w:tcPr>
            <w:tcW w:w="596" w:type="dxa"/>
          </w:tcPr>
          <w:p w:rsidR="0035411E" w:rsidRDefault="0035411E"/>
        </w:tc>
        <w:tc>
          <w:tcPr>
            <w:tcW w:w="596" w:type="dxa"/>
          </w:tcPr>
          <w:p w:rsidR="0035411E" w:rsidRDefault="0035411E"/>
        </w:tc>
        <w:tc>
          <w:tcPr>
            <w:tcW w:w="609" w:type="dxa"/>
          </w:tcPr>
          <w:p w:rsidR="0035411E" w:rsidRDefault="0035411E"/>
        </w:tc>
        <w:tc>
          <w:tcPr>
            <w:tcW w:w="610" w:type="dxa"/>
          </w:tcPr>
          <w:p w:rsidR="0035411E" w:rsidRDefault="0035411E"/>
        </w:tc>
        <w:tc>
          <w:tcPr>
            <w:tcW w:w="585" w:type="dxa"/>
          </w:tcPr>
          <w:p w:rsidR="0035411E" w:rsidRDefault="0035411E"/>
        </w:tc>
      </w:tr>
    </w:tbl>
    <w:p w:rsidR="0035411E" w:rsidRDefault="0035411E"/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411E" w:rsidTr="0035411E">
        <w:tc>
          <w:tcPr>
            <w:tcW w:w="1914" w:type="dxa"/>
          </w:tcPr>
          <w:p w:rsidR="0035411E" w:rsidRDefault="0035411E">
            <w:r>
              <w:t>12</w:t>
            </w:r>
          </w:p>
        </w:tc>
        <w:tc>
          <w:tcPr>
            <w:tcW w:w="1914" w:type="dxa"/>
          </w:tcPr>
          <w:p w:rsidR="0035411E" w:rsidRDefault="0035411E">
            <w:r>
              <w:t>7</w:t>
            </w:r>
          </w:p>
        </w:tc>
        <w:tc>
          <w:tcPr>
            <w:tcW w:w="1914" w:type="dxa"/>
          </w:tcPr>
          <w:p w:rsidR="0035411E" w:rsidRDefault="0035411E">
            <w:r>
              <w:t>1</w:t>
            </w:r>
          </w:p>
        </w:tc>
        <w:tc>
          <w:tcPr>
            <w:tcW w:w="1914" w:type="dxa"/>
          </w:tcPr>
          <w:p w:rsidR="0035411E" w:rsidRDefault="0035411E">
            <w:r>
              <w:t>6</w:t>
            </w:r>
          </w:p>
        </w:tc>
        <w:tc>
          <w:tcPr>
            <w:tcW w:w="1915" w:type="dxa"/>
          </w:tcPr>
          <w:p w:rsidR="0035411E" w:rsidRDefault="0035411E">
            <w:r>
              <w:t>2</w:t>
            </w:r>
          </w:p>
        </w:tc>
      </w:tr>
      <w:tr w:rsidR="0035411E" w:rsidTr="0035411E">
        <w:tc>
          <w:tcPr>
            <w:tcW w:w="1914" w:type="dxa"/>
          </w:tcPr>
          <w:p w:rsidR="0035411E" w:rsidRDefault="0035411E"/>
        </w:tc>
        <w:tc>
          <w:tcPr>
            <w:tcW w:w="1914" w:type="dxa"/>
          </w:tcPr>
          <w:p w:rsidR="0035411E" w:rsidRDefault="0035411E"/>
        </w:tc>
        <w:tc>
          <w:tcPr>
            <w:tcW w:w="1914" w:type="dxa"/>
          </w:tcPr>
          <w:p w:rsidR="0035411E" w:rsidRDefault="0035411E"/>
        </w:tc>
        <w:tc>
          <w:tcPr>
            <w:tcW w:w="1914" w:type="dxa"/>
          </w:tcPr>
          <w:p w:rsidR="0035411E" w:rsidRDefault="0035411E"/>
        </w:tc>
        <w:tc>
          <w:tcPr>
            <w:tcW w:w="1915" w:type="dxa"/>
          </w:tcPr>
          <w:p w:rsidR="0035411E" w:rsidRDefault="0035411E"/>
        </w:tc>
      </w:tr>
    </w:tbl>
    <w:p w:rsidR="0035411E" w:rsidRDefault="0035411E"/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5411E" w:rsidTr="0035411E">
        <w:tc>
          <w:tcPr>
            <w:tcW w:w="957" w:type="dxa"/>
          </w:tcPr>
          <w:p w:rsidR="0035411E" w:rsidRDefault="0035411E">
            <w:r>
              <w:t>3</w:t>
            </w:r>
          </w:p>
        </w:tc>
        <w:tc>
          <w:tcPr>
            <w:tcW w:w="957" w:type="dxa"/>
          </w:tcPr>
          <w:p w:rsidR="0035411E" w:rsidRDefault="0035411E">
            <w:r>
              <w:t>1</w:t>
            </w:r>
            <w:r w:rsidR="00F03F06">
              <w:t>7</w:t>
            </w:r>
          </w:p>
        </w:tc>
        <w:tc>
          <w:tcPr>
            <w:tcW w:w="957" w:type="dxa"/>
          </w:tcPr>
          <w:p w:rsidR="0035411E" w:rsidRDefault="0035411E">
            <w:r>
              <w:t>1</w:t>
            </w:r>
          </w:p>
        </w:tc>
        <w:tc>
          <w:tcPr>
            <w:tcW w:w="957" w:type="dxa"/>
          </w:tcPr>
          <w:p w:rsidR="0035411E" w:rsidRDefault="0035411E">
            <w:r>
              <w:t>2</w:t>
            </w:r>
          </w:p>
        </w:tc>
        <w:tc>
          <w:tcPr>
            <w:tcW w:w="957" w:type="dxa"/>
          </w:tcPr>
          <w:p w:rsidR="0035411E" w:rsidRDefault="0035411E">
            <w:r>
              <w:t>12</w:t>
            </w:r>
          </w:p>
        </w:tc>
        <w:tc>
          <w:tcPr>
            <w:tcW w:w="957" w:type="dxa"/>
          </w:tcPr>
          <w:p w:rsidR="0035411E" w:rsidRDefault="0035411E">
            <w:r>
              <w:t>2</w:t>
            </w:r>
          </w:p>
        </w:tc>
        <w:tc>
          <w:tcPr>
            <w:tcW w:w="957" w:type="dxa"/>
          </w:tcPr>
          <w:p w:rsidR="0035411E" w:rsidRDefault="0035411E">
            <w:r>
              <w:t>10</w:t>
            </w:r>
          </w:p>
        </w:tc>
        <w:tc>
          <w:tcPr>
            <w:tcW w:w="957" w:type="dxa"/>
          </w:tcPr>
          <w:p w:rsidR="0035411E" w:rsidRDefault="0035411E">
            <w:r>
              <w:t>15</w:t>
            </w:r>
          </w:p>
        </w:tc>
        <w:tc>
          <w:tcPr>
            <w:tcW w:w="957" w:type="dxa"/>
          </w:tcPr>
          <w:p w:rsidR="0035411E" w:rsidRDefault="0035411E">
            <w:r>
              <w:t>5</w:t>
            </w:r>
          </w:p>
        </w:tc>
        <w:tc>
          <w:tcPr>
            <w:tcW w:w="958" w:type="dxa"/>
          </w:tcPr>
          <w:p w:rsidR="0035411E" w:rsidRDefault="0035411E">
            <w:r>
              <w:t>16</w:t>
            </w:r>
          </w:p>
        </w:tc>
      </w:tr>
      <w:tr w:rsidR="0035411E" w:rsidTr="0035411E"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7" w:type="dxa"/>
          </w:tcPr>
          <w:p w:rsidR="0035411E" w:rsidRDefault="0035411E"/>
        </w:tc>
        <w:tc>
          <w:tcPr>
            <w:tcW w:w="958" w:type="dxa"/>
          </w:tcPr>
          <w:p w:rsidR="0035411E" w:rsidRDefault="0035411E"/>
        </w:tc>
      </w:tr>
    </w:tbl>
    <w:p w:rsidR="00F03F06" w:rsidRDefault="00F03F06"/>
    <w:p w:rsidR="00E73618" w:rsidRDefault="00E73618"/>
    <w:p w:rsidR="000E150D" w:rsidRDefault="000E150D"/>
    <w:p w:rsidR="000E150D" w:rsidRDefault="000E150D"/>
    <w:p w:rsidR="000E150D" w:rsidRDefault="000E150D"/>
    <w:p w:rsidR="000E150D" w:rsidRDefault="000E150D"/>
    <w:p w:rsidR="000E150D" w:rsidRDefault="000E150D"/>
    <w:p w:rsidR="000E150D" w:rsidRDefault="000E150D"/>
    <w:p w:rsidR="000E150D" w:rsidRDefault="000E150D"/>
    <w:p w:rsidR="000E150D" w:rsidRDefault="000E150D"/>
    <w:p w:rsidR="000E150D" w:rsidRDefault="000E150D"/>
    <w:p w:rsidR="000E150D" w:rsidRDefault="000E150D"/>
    <w:p w:rsidR="000E150D" w:rsidRDefault="000E150D"/>
    <w:p w:rsidR="00E73618" w:rsidRDefault="00E7361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2"/>
        <w:gridCol w:w="562"/>
        <w:gridCol w:w="571"/>
        <w:gridCol w:w="563"/>
        <w:gridCol w:w="563"/>
        <w:gridCol w:w="563"/>
        <w:gridCol w:w="563"/>
        <w:gridCol w:w="564"/>
        <w:gridCol w:w="579"/>
        <w:gridCol w:w="579"/>
        <w:gridCol w:w="579"/>
        <w:gridCol w:w="579"/>
        <w:gridCol w:w="580"/>
        <w:gridCol w:w="580"/>
        <w:gridCol w:w="580"/>
        <w:gridCol w:w="548"/>
      </w:tblGrid>
      <w:tr w:rsidR="00E73618" w:rsidRPr="00386604" w:rsidTr="00E95C58"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3618" w:rsidRPr="00386604" w:rsidTr="00E95C58"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4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48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E73618" w:rsidRPr="00BB65C0" w:rsidRDefault="00E73618" w:rsidP="00F03F06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03F06" w:rsidRPr="0035411E" w:rsidTr="005C4F4D"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11</w:t>
            </w:r>
          </w:p>
        </w:tc>
      </w:tr>
      <w:tr w:rsidR="00F03F06" w:rsidRPr="0035411E" w:rsidTr="005C4F4D"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03F06" w:rsidRDefault="00F03F06" w:rsidP="00F03F06"/>
    <w:tbl>
      <w:tblPr>
        <w:tblStyle w:val="a9"/>
        <w:tblW w:w="0" w:type="auto"/>
        <w:tblLook w:val="04A0"/>
      </w:tblPr>
      <w:tblGrid>
        <w:gridCol w:w="610"/>
        <w:gridCol w:w="597"/>
        <w:gridCol w:w="597"/>
        <w:gridCol w:w="597"/>
        <w:gridCol w:w="597"/>
        <w:gridCol w:w="596"/>
        <w:gridCol w:w="596"/>
        <w:gridCol w:w="609"/>
        <w:gridCol w:w="596"/>
        <w:gridCol w:w="596"/>
        <w:gridCol w:w="584"/>
        <w:gridCol w:w="596"/>
        <w:gridCol w:w="596"/>
        <w:gridCol w:w="609"/>
        <w:gridCol w:w="610"/>
        <w:gridCol w:w="585"/>
      </w:tblGrid>
      <w:tr w:rsidR="00F03F06" w:rsidTr="005C4F4D">
        <w:tc>
          <w:tcPr>
            <w:tcW w:w="610" w:type="dxa"/>
          </w:tcPr>
          <w:p w:rsidR="00F03F06" w:rsidRDefault="00F03F06" w:rsidP="005C4F4D">
            <w:r>
              <w:t>12</w:t>
            </w:r>
          </w:p>
        </w:tc>
        <w:tc>
          <w:tcPr>
            <w:tcW w:w="597" w:type="dxa"/>
          </w:tcPr>
          <w:p w:rsidR="00F03F06" w:rsidRDefault="00F03F06" w:rsidP="005C4F4D">
            <w:r>
              <w:t>3</w:t>
            </w:r>
          </w:p>
        </w:tc>
        <w:tc>
          <w:tcPr>
            <w:tcW w:w="597" w:type="dxa"/>
          </w:tcPr>
          <w:p w:rsidR="00F03F06" w:rsidRDefault="00F03F06" w:rsidP="005C4F4D">
            <w:r>
              <w:t>6</w:t>
            </w:r>
          </w:p>
        </w:tc>
        <w:tc>
          <w:tcPr>
            <w:tcW w:w="597" w:type="dxa"/>
          </w:tcPr>
          <w:p w:rsidR="00F03F06" w:rsidRDefault="00F03F06" w:rsidP="005C4F4D">
            <w:r>
              <w:t>4</w:t>
            </w:r>
          </w:p>
        </w:tc>
        <w:tc>
          <w:tcPr>
            <w:tcW w:w="597" w:type="dxa"/>
          </w:tcPr>
          <w:p w:rsidR="00F03F06" w:rsidRDefault="00F03F06" w:rsidP="005C4F4D">
            <w:r>
              <w:t>6</w:t>
            </w:r>
          </w:p>
        </w:tc>
        <w:tc>
          <w:tcPr>
            <w:tcW w:w="596" w:type="dxa"/>
          </w:tcPr>
          <w:p w:rsidR="00F03F06" w:rsidRDefault="00F03F06" w:rsidP="005C4F4D">
            <w:r>
              <w:t>8</w:t>
            </w:r>
          </w:p>
        </w:tc>
        <w:tc>
          <w:tcPr>
            <w:tcW w:w="596" w:type="dxa"/>
          </w:tcPr>
          <w:p w:rsidR="00F03F06" w:rsidRDefault="00F03F06" w:rsidP="005C4F4D">
            <w:r>
              <w:t>1</w:t>
            </w:r>
          </w:p>
        </w:tc>
        <w:tc>
          <w:tcPr>
            <w:tcW w:w="609" w:type="dxa"/>
          </w:tcPr>
          <w:p w:rsidR="00F03F06" w:rsidRDefault="00F03F06" w:rsidP="005C4F4D">
            <w:r>
              <w:t>13</w:t>
            </w:r>
          </w:p>
        </w:tc>
        <w:tc>
          <w:tcPr>
            <w:tcW w:w="596" w:type="dxa"/>
          </w:tcPr>
          <w:p w:rsidR="00F03F06" w:rsidRDefault="00F03F06" w:rsidP="005C4F4D">
            <w:r>
              <w:t>2</w:t>
            </w:r>
          </w:p>
        </w:tc>
        <w:tc>
          <w:tcPr>
            <w:tcW w:w="596" w:type="dxa"/>
          </w:tcPr>
          <w:p w:rsidR="00F03F06" w:rsidRDefault="00F03F06" w:rsidP="005C4F4D">
            <w:r>
              <w:t>7</w:t>
            </w:r>
          </w:p>
        </w:tc>
        <w:tc>
          <w:tcPr>
            <w:tcW w:w="584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>
            <w:r>
              <w:t>1</w:t>
            </w:r>
          </w:p>
        </w:tc>
        <w:tc>
          <w:tcPr>
            <w:tcW w:w="596" w:type="dxa"/>
          </w:tcPr>
          <w:p w:rsidR="00F03F06" w:rsidRDefault="00F03F06" w:rsidP="005C4F4D">
            <w:r>
              <w:t>3</w:t>
            </w:r>
          </w:p>
        </w:tc>
        <w:tc>
          <w:tcPr>
            <w:tcW w:w="609" w:type="dxa"/>
          </w:tcPr>
          <w:p w:rsidR="00F03F06" w:rsidRDefault="00F03F06" w:rsidP="005C4F4D">
            <w:r>
              <w:t>14</w:t>
            </w:r>
          </w:p>
        </w:tc>
        <w:tc>
          <w:tcPr>
            <w:tcW w:w="610" w:type="dxa"/>
          </w:tcPr>
          <w:p w:rsidR="00F03F06" w:rsidRDefault="00F03F06" w:rsidP="005C4F4D">
            <w:r>
              <w:t>11</w:t>
            </w:r>
          </w:p>
        </w:tc>
        <w:tc>
          <w:tcPr>
            <w:tcW w:w="585" w:type="dxa"/>
          </w:tcPr>
          <w:p w:rsidR="00F03F06" w:rsidRDefault="00F03F06" w:rsidP="005C4F4D">
            <w:r>
              <w:t>15</w:t>
            </w:r>
          </w:p>
        </w:tc>
      </w:tr>
      <w:tr w:rsidR="00F03F06" w:rsidTr="005C4F4D">
        <w:tc>
          <w:tcPr>
            <w:tcW w:w="610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609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84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609" w:type="dxa"/>
          </w:tcPr>
          <w:p w:rsidR="00F03F06" w:rsidRDefault="00F03F06" w:rsidP="005C4F4D"/>
        </w:tc>
        <w:tc>
          <w:tcPr>
            <w:tcW w:w="610" w:type="dxa"/>
          </w:tcPr>
          <w:p w:rsidR="00F03F06" w:rsidRDefault="00F03F06" w:rsidP="005C4F4D"/>
        </w:tc>
        <w:tc>
          <w:tcPr>
            <w:tcW w:w="585" w:type="dxa"/>
          </w:tcPr>
          <w:p w:rsidR="00F03F06" w:rsidRDefault="00F03F06" w:rsidP="005C4F4D"/>
        </w:tc>
      </w:tr>
    </w:tbl>
    <w:p w:rsidR="00F03F06" w:rsidRDefault="00F03F06" w:rsidP="00F03F06"/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03F06" w:rsidTr="005C4F4D">
        <w:tc>
          <w:tcPr>
            <w:tcW w:w="1914" w:type="dxa"/>
          </w:tcPr>
          <w:p w:rsidR="00F03F06" w:rsidRDefault="00F03F06" w:rsidP="005C4F4D">
            <w:r>
              <w:t>12</w:t>
            </w:r>
          </w:p>
        </w:tc>
        <w:tc>
          <w:tcPr>
            <w:tcW w:w="1914" w:type="dxa"/>
          </w:tcPr>
          <w:p w:rsidR="00F03F06" w:rsidRDefault="00F03F06" w:rsidP="005C4F4D">
            <w:r>
              <w:t>7</w:t>
            </w:r>
          </w:p>
        </w:tc>
        <w:tc>
          <w:tcPr>
            <w:tcW w:w="1914" w:type="dxa"/>
          </w:tcPr>
          <w:p w:rsidR="00F03F06" w:rsidRDefault="00F03F06" w:rsidP="005C4F4D">
            <w:r>
              <w:t>1</w:t>
            </w:r>
          </w:p>
        </w:tc>
        <w:tc>
          <w:tcPr>
            <w:tcW w:w="1914" w:type="dxa"/>
          </w:tcPr>
          <w:p w:rsidR="00F03F06" w:rsidRDefault="00F03F06" w:rsidP="005C4F4D">
            <w:r>
              <w:t>6</w:t>
            </w:r>
          </w:p>
        </w:tc>
        <w:tc>
          <w:tcPr>
            <w:tcW w:w="1915" w:type="dxa"/>
          </w:tcPr>
          <w:p w:rsidR="00F03F06" w:rsidRDefault="00F03F06" w:rsidP="005C4F4D">
            <w:r>
              <w:t>2</w:t>
            </w:r>
          </w:p>
        </w:tc>
      </w:tr>
      <w:tr w:rsidR="00F03F06" w:rsidTr="005C4F4D">
        <w:tc>
          <w:tcPr>
            <w:tcW w:w="1914" w:type="dxa"/>
          </w:tcPr>
          <w:p w:rsidR="00F03F06" w:rsidRDefault="00F03F06" w:rsidP="005C4F4D"/>
        </w:tc>
        <w:tc>
          <w:tcPr>
            <w:tcW w:w="1914" w:type="dxa"/>
          </w:tcPr>
          <w:p w:rsidR="00F03F06" w:rsidRDefault="00F03F06" w:rsidP="005C4F4D"/>
        </w:tc>
        <w:tc>
          <w:tcPr>
            <w:tcW w:w="1914" w:type="dxa"/>
          </w:tcPr>
          <w:p w:rsidR="00F03F06" w:rsidRDefault="00F03F06" w:rsidP="005C4F4D"/>
        </w:tc>
        <w:tc>
          <w:tcPr>
            <w:tcW w:w="1914" w:type="dxa"/>
          </w:tcPr>
          <w:p w:rsidR="00F03F06" w:rsidRDefault="00F03F06" w:rsidP="005C4F4D"/>
        </w:tc>
        <w:tc>
          <w:tcPr>
            <w:tcW w:w="1915" w:type="dxa"/>
          </w:tcPr>
          <w:p w:rsidR="00F03F06" w:rsidRDefault="00F03F06" w:rsidP="005C4F4D"/>
        </w:tc>
      </w:tr>
    </w:tbl>
    <w:p w:rsidR="00F03F06" w:rsidRDefault="00F03F06" w:rsidP="00F03F06"/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03F06" w:rsidTr="005C4F4D">
        <w:tc>
          <w:tcPr>
            <w:tcW w:w="957" w:type="dxa"/>
          </w:tcPr>
          <w:p w:rsidR="00F03F06" w:rsidRDefault="00F03F06" w:rsidP="005C4F4D">
            <w:r>
              <w:t>3</w:t>
            </w:r>
          </w:p>
        </w:tc>
        <w:tc>
          <w:tcPr>
            <w:tcW w:w="957" w:type="dxa"/>
          </w:tcPr>
          <w:p w:rsidR="00F03F06" w:rsidRDefault="00F03F06" w:rsidP="005C4F4D">
            <w:r>
              <w:t>17</w:t>
            </w:r>
          </w:p>
        </w:tc>
        <w:tc>
          <w:tcPr>
            <w:tcW w:w="957" w:type="dxa"/>
          </w:tcPr>
          <w:p w:rsidR="00F03F06" w:rsidRDefault="00F03F06" w:rsidP="005C4F4D">
            <w:r>
              <w:t>1</w:t>
            </w:r>
          </w:p>
        </w:tc>
        <w:tc>
          <w:tcPr>
            <w:tcW w:w="957" w:type="dxa"/>
          </w:tcPr>
          <w:p w:rsidR="00F03F06" w:rsidRDefault="00F03F06" w:rsidP="005C4F4D">
            <w:r>
              <w:t>2</w:t>
            </w:r>
          </w:p>
        </w:tc>
        <w:tc>
          <w:tcPr>
            <w:tcW w:w="957" w:type="dxa"/>
          </w:tcPr>
          <w:p w:rsidR="00F03F06" w:rsidRDefault="00F03F06" w:rsidP="005C4F4D">
            <w:r>
              <w:t>12</w:t>
            </w:r>
          </w:p>
        </w:tc>
        <w:tc>
          <w:tcPr>
            <w:tcW w:w="957" w:type="dxa"/>
          </w:tcPr>
          <w:p w:rsidR="00F03F06" w:rsidRDefault="00F03F06" w:rsidP="005C4F4D">
            <w:r>
              <w:t>2</w:t>
            </w:r>
          </w:p>
        </w:tc>
        <w:tc>
          <w:tcPr>
            <w:tcW w:w="957" w:type="dxa"/>
          </w:tcPr>
          <w:p w:rsidR="00F03F06" w:rsidRDefault="00F03F06" w:rsidP="005C4F4D">
            <w:r>
              <w:t>10</w:t>
            </w:r>
          </w:p>
        </w:tc>
        <w:tc>
          <w:tcPr>
            <w:tcW w:w="957" w:type="dxa"/>
          </w:tcPr>
          <w:p w:rsidR="00F03F06" w:rsidRDefault="00F03F06" w:rsidP="005C4F4D">
            <w:r>
              <w:t>15</w:t>
            </w:r>
          </w:p>
        </w:tc>
        <w:tc>
          <w:tcPr>
            <w:tcW w:w="957" w:type="dxa"/>
          </w:tcPr>
          <w:p w:rsidR="00F03F06" w:rsidRDefault="00F03F06" w:rsidP="005C4F4D">
            <w:r>
              <w:t>5</w:t>
            </w:r>
          </w:p>
        </w:tc>
        <w:tc>
          <w:tcPr>
            <w:tcW w:w="958" w:type="dxa"/>
          </w:tcPr>
          <w:p w:rsidR="00F03F06" w:rsidRDefault="00F03F06" w:rsidP="005C4F4D">
            <w:r>
              <w:t>16</w:t>
            </w:r>
          </w:p>
        </w:tc>
      </w:tr>
      <w:tr w:rsidR="00F03F06" w:rsidTr="005C4F4D"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8" w:type="dxa"/>
          </w:tcPr>
          <w:p w:rsidR="00F03F06" w:rsidRDefault="00F03F06" w:rsidP="005C4F4D"/>
        </w:tc>
      </w:tr>
    </w:tbl>
    <w:p w:rsidR="00F03F06" w:rsidRDefault="00F03F06"/>
    <w:p w:rsidR="00E73618" w:rsidRDefault="00E73618"/>
    <w:p w:rsidR="00E73618" w:rsidRDefault="00E73618"/>
    <w:p w:rsidR="00E73618" w:rsidRDefault="00E7361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2"/>
        <w:gridCol w:w="562"/>
        <w:gridCol w:w="571"/>
        <w:gridCol w:w="563"/>
        <w:gridCol w:w="563"/>
        <w:gridCol w:w="563"/>
        <w:gridCol w:w="563"/>
        <w:gridCol w:w="564"/>
        <w:gridCol w:w="579"/>
        <w:gridCol w:w="579"/>
        <w:gridCol w:w="579"/>
        <w:gridCol w:w="579"/>
        <w:gridCol w:w="580"/>
        <w:gridCol w:w="580"/>
        <w:gridCol w:w="580"/>
        <w:gridCol w:w="548"/>
      </w:tblGrid>
      <w:tr w:rsidR="00E73618" w:rsidRPr="00386604" w:rsidTr="00E95C58"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3618" w:rsidRPr="00386604" w:rsidTr="00E95C58"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2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3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4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9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0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48" w:type="dxa"/>
          </w:tcPr>
          <w:p w:rsidR="00E73618" w:rsidRPr="00386604" w:rsidRDefault="00E73618" w:rsidP="00E95C5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E73618" w:rsidRPr="00BB65C0" w:rsidRDefault="00E73618" w:rsidP="00F03F06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03F06" w:rsidRPr="0035411E" w:rsidTr="005C4F4D"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>11</w:t>
            </w:r>
          </w:p>
        </w:tc>
      </w:tr>
      <w:tr w:rsidR="00F03F06" w:rsidRPr="0035411E" w:rsidTr="005C4F4D"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03F06" w:rsidRPr="0035411E" w:rsidRDefault="00F03F06" w:rsidP="005C4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03F06" w:rsidRDefault="00F03F06" w:rsidP="00F03F06"/>
    <w:tbl>
      <w:tblPr>
        <w:tblStyle w:val="a9"/>
        <w:tblW w:w="0" w:type="auto"/>
        <w:tblLook w:val="04A0"/>
      </w:tblPr>
      <w:tblGrid>
        <w:gridCol w:w="610"/>
        <w:gridCol w:w="597"/>
        <w:gridCol w:w="597"/>
        <w:gridCol w:w="597"/>
        <w:gridCol w:w="597"/>
        <w:gridCol w:w="596"/>
        <w:gridCol w:w="596"/>
        <w:gridCol w:w="609"/>
        <w:gridCol w:w="596"/>
        <w:gridCol w:w="596"/>
        <w:gridCol w:w="584"/>
        <w:gridCol w:w="596"/>
        <w:gridCol w:w="596"/>
        <w:gridCol w:w="609"/>
        <w:gridCol w:w="610"/>
        <w:gridCol w:w="585"/>
      </w:tblGrid>
      <w:tr w:rsidR="00F03F06" w:rsidTr="005C4F4D">
        <w:tc>
          <w:tcPr>
            <w:tcW w:w="610" w:type="dxa"/>
          </w:tcPr>
          <w:p w:rsidR="00F03F06" w:rsidRDefault="00F03F06" w:rsidP="005C4F4D">
            <w:r>
              <w:t>12</w:t>
            </w:r>
          </w:p>
        </w:tc>
        <w:tc>
          <w:tcPr>
            <w:tcW w:w="597" w:type="dxa"/>
          </w:tcPr>
          <w:p w:rsidR="00F03F06" w:rsidRDefault="00F03F06" w:rsidP="005C4F4D">
            <w:r>
              <w:t>3</w:t>
            </w:r>
          </w:p>
        </w:tc>
        <w:tc>
          <w:tcPr>
            <w:tcW w:w="597" w:type="dxa"/>
          </w:tcPr>
          <w:p w:rsidR="00F03F06" w:rsidRDefault="00F03F06" w:rsidP="005C4F4D">
            <w:r>
              <w:t>6</w:t>
            </w:r>
          </w:p>
        </w:tc>
        <w:tc>
          <w:tcPr>
            <w:tcW w:w="597" w:type="dxa"/>
          </w:tcPr>
          <w:p w:rsidR="00F03F06" w:rsidRDefault="00F03F06" w:rsidP="005C4F4D">
            <w:r>
              <w:t>4</w:t>
            </w:r>
          </w:p>
        </w:tc>
        <w:tc>
          <w:tcPr>
            <w:tcW w:w="597" w:type="dxa"/>
          </w:tcPr>
          <w:p w:rsidR="00F03F06" w:rsidRDefault="00F03F06" w:rsidP="005C4F4D">
            <w:r>
              <w:t>6</w:t>
            </w:r>
          </w:p>
        </w:tc>
        <w:tc>
          <w:tcPr>
            <w:tcW w:w="596" w:type="dxa"/>
          </w:tcPr>
          <w:p w:rsidR="00F03F06" w:rsidRDefault="00F03F06" w:rsidP="005C4F4D">
            <w:r>
              <w:t>8</w:t>
            </w:r>
          </w:p>
        </w:tc>
        <w:tc>
          <w:tcPr>
            <w:tcW w:w="596" w:type="dxa"/>
          </w:tcPr>
          <w:p w:rsidR="00F03F06" w:rsidRDefault="00F03F06" w:rsidP="005C4F4D">
            <w:r>
              <w:t>1</w:t>
            </w:r>
          </w:p>
        </w:tc>
        <w:tc>
          <w:tcPr>
            <w:tcW w:w="609" w:type="dxa"/>
          </w:tcPr>
          <w:p w:rsidR="00F03F06" w:rsidRDefault="00F03F06" w:rsidP="005C4F4D">
            <w:r>
              <w:t>13</w:t>
            </w:r>
          </w:p>
        </w:tc>
        <w:tc>
          <w:tcPr>
            <w:tcW w:w="596" w:type="dxa"/>
          </w:tcPr>
          <w:p w:rsidR="00F03F06" w:rsidRDefault="00F03F06" w:rsidP="005C4F4D">
            <w:r>
              <w:t>2</w:t>
            </w:r>
          </w:p>
        </w:tc>
        <w:tc>
          <w:tcPr>
            <w:tcW w:w="596" w:type="dxa"/>
          </w:tcPr>
          <w:p w:rsidR="00F03F06" w:rsidRDefault="00F03F06" w:rsidP="005C4F4D">
            <w:r>
              <w:t>7</w:t>
            </w:r>
          </w:p>
        </w:tc>
        <w:tc>
          <w:tcPr>
            <w:tcW w:w="584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>
            <w:r>
              <w:t>1</w:t>
            </w:r>
          </w:p>
        </w:tc>
        <w:tc>
          <w:tcPr>
            <w:tcW w:w="596" w:type="dxa"/>
          </w:tcPr>
          <w:p w:rsidR="00F03F06" w:rsidRDefault="00F03F06" w:rsidP="005C4F4D">
            <w:r>
              <w:t>3</w:t>
            </w:r>
          </w:p>
        </w:tc>
        <w:tc>
          <w:tcPr>
            <w:tcW w:w="609" w:type="dxa"/>
          </w:tcPr>
          <w:p w:rsidR="00F03F06" w:rsidRDefault="00F03F06" w:rsidP="005C4F4D">
            <w:r>
              <w:t>14</w:t>
            </w:r>
          </w:p>
        </w:tc>
        <w:tc>
          <w:tcPr>
            <w:tcW w:w="610" w:type="dxa"/>
          </w:tcPr>
          <w:p w:rsidR="00F03F06" w:rsidRDefault="00F03F06" w:rsidP="005C4F4D">
            <w:r>
              <w:t>11</w:t>
            </w:r>
          </w:p>
        </w:tc>
        <w:tc>
          <w:tcPr>
            <w:tcW w:w="585" w:type="dxa"/>
          </w:tcPr>
          <w:p w:rsidR="00F03F06" w:rsidRDefault="00F03F06" w:rsidP="005C4F4D">
            <w:r>
              <w:t>15</w:t>
            </w:r>
          </w:p>
        </w:tc>
      </w:tr>
      <w:tr w:rsidR="00F03F06" w:rsidTr="005C4F4D">
        <w:tc>
          <w:tcPr>
            <w:tcW w:w="610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7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609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84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596" w:type="dxa"/>
          </w:tcPr>
          <w:p w:rsidR="00F03F06" w:rsidRDefault="00F03F06" w:rsidP="005C4F4D"/>
        </w:tc>
        <w:tc>
          <w:tcPr>
            <w:tcW w:w="609" w:type="dxa"/>
          </w:tcPr>
          <w:p w:rsidR="00F03F06" w:rsidRDefault="00F03F06" w:rsidP="005C4F4D"/>
        </w:tc>
        <w:tc>
          <w:tcPr>
            <w:tcW w:w="610" w:type="dxa"/>
          </w:tcPr>
          <w:p w:rsidR="00F03F06" w:rsidRDefault="00F03F06" w:rsidP="005C4F4D"/>
        </w:tc>
        <w:tc>
          <w:tcPr>
            <w:tcW w:w="585" w:type="dxa"/>
          </w:tcPr>
          <w:p w:rsidR="00F03F06" w:rsidRDefault="00F03F06" w:rsidP="005C4F4D"/>
        </w:tc>
      </w:tr>
    </w:tbl>
    <w:p w:rsidR="00F03F06" w:rsidRDefault="00F03F06" w:rsidP="00F03F06"/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03F06" w:rsidTr="005C4F4D">
        <w:tc>
          <w:tcPr>
            <w:tcW w:w="1914" w:type="dxa"/>
          </w:tcPr>
          <w:p w:rsidR="00F03F06" w:rsidRDefault="00F03F06" w:rsidP="005C4F4D">
            <w:r>
              <w:t>12</w:t>
            </w:r>
          </w:p>
        </w:tc>
        <w:tc>
          <w:tcPr>
            <w:tcW w:w="1914" w:type="dxa"/>
          </w:tcPr>
          <w:p w:rsidR="00F03F06" w:rsidRDefault="00F03F06" w:rsidP="005C4F4D">
            <w:r>
              <w:t>7</w:t>
            </w:r>
          </w:p>
        </w:tc>
        <w:tc>
          <w:tcPr>
            <w:tcW w:w="1914" w:type="dxa"/>
          </w:tcPr>
          <w:p w:rsidR="00F03F06" w:rsidRDefault="00F03F06" w:rsidP="005C4F4D">
            <w:r>
              <w:t>1</w:t>
            </w:r>
          </w:p>
        </w:tc>
        <w:tc>
          <w:tcPr>
            <w:tcW w:w="1914" w:type="dxa"/>
          </w:tcPr>
          <w:p w:rsidR="00F03F06" w:rsidRDefault="00F03F06" w:rsidP="005C4F4D">
            <w:r>
              <w:t>6</w:t>
            </w:r>
          </w:p>
        </w:tc>
        <w:tc>
          <w:tcPr>
            <w:tcW w:w="1915" w:type="dxa"/>
          </w:tcPr>
          <w:p w:rsidR="00F03F06" w:rsidRDefault="00F03F06" w:rsidP="005C4F4D">
            <w:r>
              <w:t>2</w:t>
            </w:r>
          </w:p>
        </w:tc>
      </w:tr>
      <w:tr w:rsidR="00F03F06" w:rsidTr="005C4F4D">
        <w:tc>
          <w:tcPr>
            <w:tcW w:w="1914" w:type="dxa"/>
          </w:tcPr>
          <w:p w:rsidR="00F03F06" w:rsidRDefault="00F03F06" w:rsidP="005C4F4D"/>
        </w:tc>
        <w:tc>
          <w:tcPr>
            <w:tcW w:w="1914" w:type="dxa"/>
          </w:tcPr>
          <w:p w:rsidR="00F03F06" w:rsidRDefault="00F03F06" w:rsidP="005C4F4D"/>
        </w:tc>
        <w:tc>
          <w:tcPr>
            <w:tcW w:w="1914" w:type="dxa"/>
          </w:tcPr>
          <w:p w:rsidR="00F03F06" w:rsidRDefault="00F03F06" w:rsidP="005C4F4D"/>
        </w:tc>
        <w:tc>
          <w:tcPr>
            <w:tcW w:w="1914" w:type="dxa"/>
          </w:tcPr>
          <w:p w:rsidR="00F03F06" w:rsidRDefault="00F03F06" w:rsidP="005C4F4D"/>
        </w:tc>
        <w:tc>
          <w:tcPr>
            <w:tcW w:w="1915" w:type="dxa"/>
          </w:tcPr>
          <w:p w:rsidR="00F03F06" w:rsidRDefault="00F03F06" w:rsidP="005C4F4D"/>
        </w:tc>
      </w:tr>
    </w:tbl>
    <w:p w:rsidR="00F03F06" w:rsidRDefault="00F03F06" w:rsidP="00F03F06"/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03F06" w:rsidTr="005C4F4D">
        <w:tc>
          <w:tcPr>
            <w:tcW w:w="957" w:type="dxa"/>
          </w:tcPr>
          <w:p w:rsidR="00F03F06" w:rsidRDefault="00F03F06" w:rsidP="005C4F4D">
            <w:r>
              <w:t>3</w:t>
            </w:r>
          </w:p>
        </w:tc>
        <w:tc>
          <w:tcPr>
            <w:tcW w:w="957" w:type="dxa"/>
          </w:tcPr>
          <w:p w:rsidR="00F03F06" w:rsidRDefault="00F03F06" w:rsidP="005C4F4D">
            <w:r>
              <w:t>17</w:t>
            </w:r>
          </w:p>
        </w:tc>
        <w:tc>
          <w:tcPr>
            <w:tcW w:w="957" w:type="dxa"/>
          </w:tcPr>
          <w:p w:rsidR="00F03F06" w:rsidRDefault="00F03F06" w:rsidP="005C4F4D">
            <w:r>
              <w:t>1</w:t>
            </w:r>
          </w:p>
        </w:tc>
        <w:tc>
          <w:tcPr>
            <w:tcW w:w="957" w:type="dxa"/>
          </w:tcPr>
          <w:p w:rsidR="00F03F06" w:rsidRDefault="00F03F06" w:rsidP="005C4F4D">
            <w:r>
              <w:t>2</w:t>
            </w:r>
          </w:p>
        </w:tc>
        <w:tc>
          <w:tcPr>
            <w:tcW w:w="957" w:type="dxa"/>
          </w:tcPr>
          <w:p w:rsidR="00F03F06" w:rsidRDefault="00F03F06" w:rsidP="005C4F4D">
            <w:r>
              <w:t>12</w:t>
            </w:r>
          </w:p>
        </w:tc>
        <w:tc>
          <w:tcPr>
            <w:tcW w:w="957" w:type="dxa"/>
          </w:tcPr>
          <w:p w:rsidR="00F03F06" w:rsidRDefault="00F03F06" w:rsidP="005C4F4D">
            <w:r>
              <w:t>2</w:t>
            </w:r>
          </w:p>
        </w:tc>
        <w:tc>
          <w:tcPr>
            <w:tcW w:w="957" w:type="dxa"/>
          </w:tcPr>
          <w:p w:rsidR="00F03F06" w:rsidRDefault="00F03F06" w:rsidP="005C4F4D">
            <w:r>
              <w:t>10</w:t>
            </w:r>
          </w:p>
        </w:tc>
        <w:tc>
          <w:tcPr>
            <w:tcW w:w="957" w:type="dxa"/>
          </w:tcPr>
          <w:p w:rsidR="00F03F06" w:rsidRDefault="00F03F06" w:rsidP="005C4F4D">
            <w:r>
              <w:t>15</w:t>
            </w:r>
          </w:p>
        </w:tc>
        <w:tc>
          <w:tcPr>
            <w:tcW w:w="957" w:type="dxa"/>
          </w:tcPr>
          <w:p w:rsidR="00F03F06" w:rsidRDefault="00F03F06" w:rsidP="005C4F4D">
            <w:r>
              <w:t>5</w:t>
            </w:r>
          </w:p>
        </w:tc>
        <w:tc>
          <w:tcPr>
            <w:tcW w:w="958" w:type="dxa"/>
          </w:tcPr>
          <w:p w:rsidR="00F03F06" w:rsidRDefault="00F03F06" w:rsidP="005C4F4D">
            <w:r>
              <w:t>16</w:t>
            </w:r>
          </w:p>
        </w:tc>
      </w:tr>
      <w:tr w:rsidR="00F03F06" w:rsidTr="005C4F4D"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7" w:type="dxa"/>
          </w:tcPr>
          <w:p w:rsidR="00F03F06" w:rsidRDefault="00F03F06" w:rsidP="005C4F4D"/>
        </w:tc>
        <w:tc>
          <w:tcPr>
            <w:tcW w:w="958" w:type="dxa"/>
          </w:tcPr>
          <w:p w:rsidR="00F03F06" w:rsidRDefault="00F03F06" w:rsidP="005C4F4D"/>
        </w:tc>
      </w:tr>
    </w:tbl>
    <w:p w:rsidR="00F03F06" w:rsidRDefault="00F03F06"/>
    <w:p w:rsidR="00F03F06" w:rsidRDefault="00F03F06"/>
    <w:p w:rsidR="00F03F06" w:rsidRDefault="00F03F06"/>
    <w:p w:rsidR="00F03F06" w:rsidRDefault="00F03F06"/>
    <w:p w:rsidR="00F03F06" w:rsidRDefault="00F03F06"/>
    <w:sectPr w:rsidR="00F03F06" w:rsidSect="003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DB4"/>
    <w:multiLevelType w:val="multilevel"/>
    <w:tmpl w:val="EEB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DF619F"/>
    <w:multiLevelType w:val="multilevel"/>
    <w:tmpl w:val="C56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13587D"/>
    <w:multiLevelType w:val="multilevel"/>
    <w:tmpl w:val="17E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92656D"/>
    <w:multiLevelType w:val="multilevel"/>
    <w:tmpl w:val="94C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FD2525"/>
    <w:multiLevelType w:val="multilevel"/>
    <w:tmpl w:val="7EEE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86ED3"/>
    <w:multiLevelType w:val="multilevel"/>
    <w:tmpl w:val="A48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9270EB0"/>
    <w:multiLevelType w:val="multilevel"/>
    <w:tmpl w:val="764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E56F32"/>
    <w:multiLevelType w:val="multilevel"/>
    <w:tmpl w:val="3636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FEF42D0"/>
    <w:multiLevelType w:val="multilevel"/>
    <w:tmpl w:val="EDA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55C3D50"/>
    <w:multiLevelType w:val="multilevel"/>
    <w:tmpl w:val="EB6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EEA51A6"/>
    <w:multiLevelType w:val="multilevel"/>
    <w:tmpl w:val="2152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A353A"/>
    <w:multiLevelType w:val="multilevel"/>
    <w:tmpl w:val="462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B65C0"/>
    <w:rsid w:val="000E150D"/>
    <w:rsid w:val="001C2B0C"/>
    <w:rsid w:val="002333EA"/>
    <w:rsid w:val="002A5FBF"/>
    <w:rsid w:val="002C1EBA"/>
    <w:rsid w:val="002C51DB"/>
    <w:rsid w:val="003125B6"/>
    <w:rsid w:val="0035411E"/>
    <w:rsid w:val="00386604"/>
    <w:rsid w:val="0039595D"/>
    <w:rsid w:val="003B78CC"/>
    <w:rsid w:val="0057076F"/>
    <w:rsid w:val="00595D13"/>
    <w:rsid w:val="005A575E"/>
    <w:rsid w:val="00662AB9"/>
    <w:rsid w:val="007D1AB5"/>
    <w:rsid w:val="00853E0C"/>
    <w:rsid w:val="008F5359"/>
    <w:rsid w:val="00A177AB"/>
    <w:rsid w:val="00A22AB8"/>
    <w:rsid w:val="00BA60B9"/>
    <w:rsid w:val="00BB65C0"/>
    <w:rsid w:val="00CA3F33"/>
    <w:rsid w:val="00CB3CA7"/>
    <w:rsid w:val="00D113DF"/>
    <w:rsid w:val="00D950FA"/>
    <w:rsid w:val="00E35A3C"/>
    <w:rsid w:val="00E456B2"/>
    <w:rsid w:val="00E73618"/>
    <w:rsid w:val="00ED79B3"/>
    <w:rsid w:val="00EE0343"/>
    <w:rsid w:val="00F03F06"/>
    <w:rsid w:val="00F3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6"/>
    <w:pPr>
      <w:jc w:val="center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B65C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BB65C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5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65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B65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B65C0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65C0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B65C0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65C0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rsid w:val="00BB65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B65C0"/>
    <w:rPr>
      <w:i/>
      <w:iCs/>
    </w:rPr>
  </w:style>
  <w:style w:type="character" w:styleId="a6">
    <w:name w:val="Strong"/>
    <w:basedOn w:val="a0"/>
    <w:uiPriority w:val="99"/>
    <w:qFormat/>
    <w:rsid w:val="00BB65C0"/>
    <w:rPr>
      <w:b/>
      <w:bCs/>
    </w:rPr>
  </w:style>
  <w:style w:type="character" w:customStyle="1" w:styleId="b-share-form-button">
    <w:name w:val="b-share-form-button"/>
    <w:basedOn w:val="a0"/>
    <w:uiPriority w:val="99"/>
    <w:rsid w:val="00BB65C0"/>
  </w:style>
  <w:style w:type="paragraph" w:styleId="a7">
    <w:name w:val="Balloon Text"/>
    <w:basedOn w:val="a"/>
    <w:link w:val="a8"/>
    <w:uiPriority w:val="99"/>
    <w:semiHidden/>
    <w:rsid w:val="00BB6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5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B78CC"/>
    <w:pPr>
      <w:jc w:val="center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7601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0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0306/pril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E335-5CA0-44AB-A178-494928EA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4908</Characters>
  <Application>Microsoft Office Word</Application>
  <DocSecurity>0</DocSecurity>
  <Lines>40</Lines>
  <Paragraphs>11</Paragraphs>
  <ScaleCrop>false</ScaleCrop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Замдирвосп</cp:lastModifiedBy>
  <cp:revision>2</cp:revision>
  <cp:lastPrinted>2013-11-26T04:52:00Z</cp:lastPrinted>
  <dcterms:created xsi:type="dcterms:W3CDTF">2014-01-15T04:52:00Z</dcterms:created>
  <dcterms:modified xsi:type="dcterms:W3CDTF">2014-01-15T04:52:00Z</dcterms:modified>
</cp:coreProperties>
</file>